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13" w:rsidRPr="00BD0293" w:rsidRDefault="006B2813" w:rsidP="006B2813">
      <w:pPr>
        <w:jc w:val="center"/>
        <w:rPr>
          <w:rFonts w:asciiTheme="minorBidi" w:hAnsiTheme="minorBidi"/>
          <w:b/>
          <w:bCs/>
          <w:sz w:val="42"/>
          <w:szCs w:val="42"/>
          <w:rtl/>
          <w:lang w:bidi="ar-KW"/>
        </w:rPr>
      </w:pPr>
      <w:r w:rsidRPr="00BD0293">
        <w:rPr>
          <w:rFonts w:asciiTheme="minorBidi" w:hAnsiTheme="minorBidi"/>
          <w:b/>
          <w:bCs/>
          <w:sz w:val="42"/>
          <w:szCs w:val="42"/>
          <w:rtl/>
          <w:lang w:bidi="ar-KW"/>
        </w:rPr>
        <w:t>قائمة قضايا 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السكن اللائق</w:t>
      </w:r>
    </w:p>
    <w:p w:rsidR="006B2813" w:rsidRPr="00BD0293" w:rsidRDefault="006B2813" w:rsidP="00BD029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 xml:space="preserve"> </w:t>
      </w:r>
      <w:r w:rsidR="00BD0293"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الخاص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</w:t>
      </w:r>
      <w:r w:rsidR="00BD0293">
        <w:rPr>
          <w:rFonts w:asciiTheme="minorBidi" w:hAnsiTheme="minorBidi"/>
          <w:b/>
          <w:bCs/>
          <w:sz w:val="28"/>
          <w:szCs w:val="28"/>
          <w:lang w:bidi="ar-KW"/>
        </w:rPr>
        <w:t xml:space="preserve"> (</w:t>
      </w:r>
      <w:r w:rsidR="00BD0293" w:rsidRPr="00BD0293">
        <w:rPr>
          <w:sz w:val="28"/>
          <w:szCs w:val="28"/>
        </w:rPr>
        <w:t>Rapporteur</w:t>
      </w:r>
      <w:r w:rsidR="00BD0293">
        <w:rPr>
          <w:rFonts w:asciiTheme="minorBidi" w:hAnsiTheme="minorBidi"/>
          <w:b/>
          <w:bCs/>
          <w:sz w:val="28"/>
          <w:szCs w:val="28"/>
          <w:lang w:bidi="ar-KW"/>
        </w:rPr>
        <w:t>)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المعني ب</w:t>
      </w:r>
      <w:r w:rsidR="00BB2E90"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توفير 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السكن اللائق كعنصر من عناصر الحق في 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 xml:space="preserve">توفر 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مستوى معيشي لائق، والحق في عدم التمييز في هذا السياق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مجموعة أدوات بشأن الحق في السكن اللائق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الأعمال التجارية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الأعمال التجارية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الأطفال</w:t>
      </w:r>
    </w:p>
    <w:p w:rsidR="006B2813" w:rsidRPr="00BD0293" w:rsidRDefault="006B2813" w:rsidP="00BD029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لجنة حقوق الطفل 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br/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دراسة مفوضية حقوق الإنس</w:t>
      </w:r>
      <w:r w:rsid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ان 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عن</w:t>
      </w:r>
      <w:r w:rsid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الأطفال الذين يعملون 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أو يعيشون في الشوارع</w:t>
      </w:r>
    </w:p>
    <w:p w:rsidR="006B2813" w:rsidRPr="00BD0293" w:rsidRDefault="006B2813" w:rsidP="00BD029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دراسة مفوضية حقوق الإنسان 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عن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حق الأطفال في 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توفير ظروف صحية مناسبة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 الخاص المعني بمسألة بيع الأطفال وبغاء الأطفال والمواد الإباحية عن الأطفال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دراسة الأمم المتحدة بشأن العنف ضد الأطفال</w:t>
      </w:r>
    </w:p>
    <w:p w:rsidR="006B2813" w:rsidRPr="00BD0293" w:rsidRDefault="00BB2E90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</w:t>
      </w:r>
      <w:r w:rsidR="006B2813"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لحقوق المدنية والسياسية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اللجنة المعنية بحقوق الإنسان (</w:t>
      </w:r>
      <w:r w:rsidRPr="00BD0293">
        <w:rPr>
          <w:rFonts w:asciiTheme="minorBidi" w:hAnsiTheme="minorBidi"/>
          <w:b/>
          <w:bCs/>
          <w:sz w:val="28"/>
          <w:szCs w:val="28"/>
          <w:lang w:bidi="ar-KW"/>
        </w:rPr>
        <w:t>HRC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)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تغير المناخ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حقوق الإنسان وتغير المناخ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مؤتمر الأمم المتحدة للتنمية المستدامة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 xml:space="preserve">التدابير </w:t>
      </w:r>
      <w:proofErr w:type="spellStart"/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القسرية</w:t>
      </w:r>
      <w:proofErr w:type="spellEnd"/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التدابير </w:t>
      </w:r>
      <w:proofErr w:type="spellStart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القسرية</w:t>
      </w:r>
      <w:proofErr w:type="spellEnd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الانفرادية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الحقوق الثقافية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 الخاص في مجال الحقوق الثقافية</w:t>
      </w:r>
      <w:r w:rsidR="00BB2E90"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br/>
      </w:r>
    </w:p>
    <w:p w:rsidR="006B2813" w:rsidRPr="00BD0293" w:rsidRDefault="00BB2E90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lastRenderedPageBreak/>
        <w:t>ال</w:t>
      </w:r>
      <w:r w:rsidR="006B2813"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ديمقراطية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سيادة القانون - الديمقراطية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6"/>
          <w:szCs w:val="36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6"/>
          <w:szCs w:val="36"/>
          <w:u w:val="single"/>
          <w:rtl/>
          <w:lang w:bidi="ar-KW"/>
        </w:rPr>
        <w:t>اعتقال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بالاحتجاز التعسفي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التنمية (الحكم الرشيد والدين)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التنمية - الحكم الرشيد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الخبير المستقل المعني بآثار الديون الخارجية والالتزامات الدولية الأخرى ذات الصلة المالية للدول على التمتع الكامل بجميع حقوق الإنسان، وخاصة الحقوق الاقتصادية والاجتماعية والثقافية</w:t>
      </w:r>
    </w:p>
    <w:p w:rsidR="006B2813" w:rsidRPr="00BD0293" w:rsidRDefault="006B2813" w:rsidP="00BB2E90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المفتوح العضوية المعني بالحق في التنمية</w:t>
      </w:r>
      <w:r w:rsidR="00BB2E90"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.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الإعاقة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حقوق الإنسان للأشخاص ذوي الإعاقة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الاختفاء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اللجنة المعنية بحالات الاختفاء القسري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بحالات الاختفاء القسري أو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التمييز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والتركيز بشكل خاص على التمييز</w:t>
      </w:r>
    </w:p>
    <w:p w:rsidR="006B2813" w:rsidRPr="00BD0293" w:rsidRDefault="00BB2E90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</w:t>
      </w:r>
      <w:r w:rsidR="006B2813"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حقوق الاقتصادية والاجتماعية والثقافية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اللجنة المعنية بالحقوق الاقتصادية والاجتماعية و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حقوق الاقتصادية والاجتماعية والثقافية - معلومات عامة والموارد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المفتوح العضوية المعني بوضع بروتوكول الاختياري الملحق بالعهد الدولي الخاص بالحقوق الاقتصادية والاجتماعية والثقافية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التعليم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التعليم والتدريب في مجال 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بالحق في التعليم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lastRenderedPageBreak/>
        <w:t>البيئة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حقوق الإنسان والبيئة</w:t>
      </w:r>
    </w:p>
    <w:p w:rsidR="00BB2E90" w:rsidRPr="00BD0293" w:rsidRDefault="006B2813" w:rsidP="00BB2E90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الخبير المستقل المعني بحقوق الإنسان والبيئة</w:t>
      </w:r>
    </w:p>
    <w:p w:rsidR="006B2813" w:rsidRPr="00BD0293" w:rsidRDefault="006B2813" w:rsidP="00BB2E90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مؤتمر الأمم المتحدة للتنمية المستدامة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قرر الخاص المعني بالآثار 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 xml:space="preserve">المترتبة 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لحقوق الإنسان التابعة للإدارة السليمة بيئيا والتخلص من المواد والنفايات الخطرة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6"/>
          <w:szCs w:val="36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6"/>
          <w:szCs w:val="36"/>
          <w:u w:val="single"/>
          <w:rtl/>
          <w:lang w:bidi="ar-KW"/>
        </w:rPr>
        <w:t>الإعدام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 الخاص المعني بحالات الإعدام خارج القضاء أو بإجراءات موجزة أو الإعدام التعسفي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الغذاء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 الخاص المعني بالحق في الغذاء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حرية الرأي والتعبير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حرية التعبير والدعوة إلى الكراهية الدينية التي تشكل تحريضا على التمييز أو العداوة أو العنف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بتعزيز وحماية الحق في حرية الرأي والتعبير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حرية التجمع السلمي وتكوين الجمعيات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بالحق في حرية التجمع السلمي وتكوين الجمعيات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حرية الدين والمعتقد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بحرية الدين أو المعتقد</w:t>
      </w:r>
    </w:p>
    <w:p w:rsidR="006B2813" w:rsidRPr="00BD0293" w:rsidRDefault="00BB2E90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</w:t>
      </w:r>
      <w:r w:rsidR="006B2813"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جنس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حقوق المرأة والصفحة الرئيسية الجنس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 xml:space="preserve"> البشري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العولمة (الأعمال والتجارة والاستثمار)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الأعمال التجارية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العولمة - التجارة والاستثمار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الصحة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التشاور بشأن القضاء على التمييز ضد الأشخاص المصابين بالجذام وأفراد أسرهم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lastRenderedPageBreak/>
        <w:t>الم</w:t>
      </w:r>
      <w:r w:rsidR="00BD0293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 الخاص المعني بحق كل إنسان في التمتع بأعلى مستوى يمكن بلوغه من الصحة البدنية والعقلية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فيروس نقص المناعة البشرية / الإيدز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فيروس نقص المناعة البشرية / الإيدز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المدافعون عن 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بالمدافعين عن 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التعليم والتدريب في مجال حقوق الإنسان</w:t>
      </w:r>
    </w:p>
    <w:p w:rsidR="00233975" w:rsidRPr="00BD0293" w:rsidRDefault="00233975" w:rsidP="00233975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التعليم والتدريب في مجال 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إعلان الأمم المتحدة بشأن التثقيف في مجال حقوق الإنسان والتدريب</w:t>
      </w:r>
    </w:p>
    <w:p w:rsidR="006B2813" w:rsidRPr="00BD0293" w:rsidRDefault="006B2813" w:rsidP="00233975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البرنامج العالمي للتثقيف في مجال حقوق الإنسان 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مؤشرات حقوق الإنسان</w:t>
      </w:r>
    </w:p>
    <w:p w:rsidR="006B2813" w:rsidRPr="00BD0293" w:rsidRDefault="00233975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سرد ل</w:t>
      </w:r>
      <w:r w:rsidR="006B2813"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مؤشرات 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الحصانة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الخبير المستقل لتحديث مجموعة المبادئ المتعلقة بحماية وتعزيز حقوق الإنسان من خلال اتخاذ إجراءات لمكافحة الإفلات من العقاب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استقلال القضاء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باستقلال القضاة والمحامين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الشعوب الأصلية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آلية الخبراء المعنية بحقوق الشعوب الأصلية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برنامج الزمالة</w:t>
      </w:r>
    </w:p>
    <w:p w:rsidR="006B2813" w:rsidRPr="00233975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233975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 xml:space="preserve">الصفحة الرئيسية </w:t>
      </w:r>
      <w:r w:rsidR="00233975" w:rsidRPr="0023397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KW"/>
        </w:rPr>
        <w:t xml:space="preserve">للسكان </w:t>
      </w:r>
      <w:r w:rsidRPr="00233975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الأصليين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فتح باب العضوية</w:t>
      </w:r>
      <w:r w:rsidR="00233975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 xml:space="preserve"> في </w:t>
      </w:r>
      <w:r w:rsidR="00233975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الفريق</w:t>
      </w:r>
      <w:r w:rsidR="00233975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 xml:space="preserve"> 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العامل بين الدورات بشأن مشروع </w:t>
      </w:r>
      <w:r w:rsidR="00233975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 xml:space="preserve">إصدار 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إعلان بشأن حقوق الشعوب الأصلية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233975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 الخاص المعني بحقوق الشعوب الأصلية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صندوق الأمم المتحدة للتبرعات لصالح السكان الأصليين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بالسكان الأصليين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lastRenderedPageBreak/>
        <w:t>النزوح الداخلي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بحقوق الإنسان للمشردين داخليا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النظام الدولي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الخبير المستقل المعني بتعزيز نظام دولي ديمقراطي وعادل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التضامن الدولي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الخبير المستقل المعني بحقوق الإنسان والتضامن الدولي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المرتزقة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باستخدام المرتزقة كوسيلة لإعاقة ممارسة حق الشعوب في تقرير المصير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بمسألة استخدام المرتزقة كوسيلة لإعاقة ممارسة حق الشعوب في تقرير المصير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الهجرة</w:t>
      </w:r>
    </w:p>
    <w:p w:rsidR="006B2813" w:rsidRPr="00BD0293" w:rsidRDefault="006B2813" w:rsidP="00233975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اللجنة المعنية بحماية حقوق جميع العمال المهاجرين وأفراد أسرهم </w:t>
      </w:r>
      <w:r w:rsidR="00233975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br/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الهجرة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بحقوق الإنسان للمهاجرين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الأهداف الإنمائية للألفية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الأهداف الإنمائية للألفية وجدول أعمال التنمية لما بعد عام 2015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الأقليات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برنامج الزمالة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الخبير المستقل المعني بقضايا الأقليات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الأقليات الصفحة الرئيسية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كبار السن</w:t>
      </w:r>
    </w:p>
    <w:p w:rsidR="006B2813" w:rsidRPr="00BD0293" w:rsidRDefault="007F7B04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</w:t>
      </w:r>
      <w:r w:rsidR="00233975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ُ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قرر الخاص ب</w:t>
      </w:r>
      <w:r w:rsidR="006B2813"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كبار السن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خطط العمل من أجل تعزيز وحماية 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خطط عمل وطنية لتعزيز وحماية حقوق الإنسان</w:t>
      </w:r>
    </w:p>
    <w:p w:rsidR="007F7B04" w:rsidRPr="00BD0293" w:rsidRDefault="007F7B04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</w:p>
    <w:p w:rsidR="006B2813" w:rsidRPr="00233975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233975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lastRenderedPageBreak/>
        <w:t>الفقر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البعد المتعلق بحقوق الإنسان من الفقر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بشأن الفقر المدقع وحقوق الإنسان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مشروع المبادئ بشأن الفقر المدقع وحقوق الإنسان التوجيهية: حقوق الفقراء</w:t>
      </w:r>
    </w:p>
    <w:p w:rsidR="006B2813" w:rsidRPr="00233975" w:rsidRDefault="00233975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23397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KW"/>
        </w:rPr>
        <w:t>ال</w:t>
      </w:r>
      <w:r w:rsidR="006B2813" w:rsidRPr="00233975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عنصرية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المخصص لجنة وضع المعايير التكميلية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لجنة القضاء على التمييز العنصري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مؤتمر </w:t>
      </w:r>
      <w:proofErr w:type="spellStart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ديربان</w:t>
      </w:r>
      <w:proofErr w:type="spellEnd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الاستعراضي (2009)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برنامج الزمالة للمنحدرين من أصل أفريقي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مجموعة من الخبراء البارزين المستقلين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الفريق العامل الحكومي الدولي المعني بالتنفيذ الفعال لإعلان وبرنامج عمل </w:t>
      </w:r>
      <w:proofErr w:type="spellStart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ديربان</w:t>
      </w:r>
      <w:proofErr w:type="spellEnd"/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بالأشكال المعاصرة للعنصرية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فريق الخبراء العامل المعني بالسكان المنحدرين من أصل أفريقي</w:t>
      </w:r>
    </w:p>
    <w:p w:rsidR="006B2813" w:rsidRPr="00BD0293" w:rsidRDefault="006B2813" w:rsidP="00233975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المؤتمر العالمي لمكافحة العنصرية والتمييز العنصري وكره الأجانب وما يتصل بذلك من تعصب، </w:t>
      </w:r>
      <w:proofErr w:type="spellStart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ديربان</w:t>
      </w:r>
      <w:proofErr w:type="spellEnd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سيادة القانون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سيادة القانون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الميل الجنسي والهوية الجنسانية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التمييز على أساس التوجه الجنسي والهوية الجنسانية</w:t>
      </w:r>
    </w:p>
    <w:p w:rsidR="006B2813" w:rsidRPr="00BD0293" w:rsidRDefault="00BB2E90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</w:t>
      </w:r>
      <w:r w:rsidR="006B2813"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حالات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بالحالات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عبودية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بالأشكال المعاصرة للعبودية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الصندوق </w:t>
      </w:r>
      <w:proofErr w:type="spellStart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الاستئماني</w:t>
      </w:r>
      <w:proofErr w:type="spellEnd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للتبرعات بشأن أشكال الرق المعاصرة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بأشكال الرق المعاصرة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lastRenderedPageBreak/>
        <w:t>إرهاب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الخبير المستقل المعني بحماية حقوق الإنسان والحريات الأساسية في سياق مكافحة الإرهاب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بتعزيز وحماية حقوق الإنسان في سياق مكافحة الإرهاب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تعذيب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لجنة مناهضة التعذيب (</w:t>
      </w:r>
      <w:r w:rsidRPr="00BD0293">
        <w:rPr>
          <w:rFonts w:asciiTheme="minorBidi" w:hAnsiTheme="minorBidi"/>
          <w:b/>
          <w:bCs/>
          <w:sz w:val="28"/>
          <w:szCs w:val="28"/>
          <w:lang w:bidi="ar-KW"/>
        </w:rPr>
        <w:t>CAT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)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بالتعذيب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اللجنة الفرعية لمنع التعذيب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صندوق الأمم المتحدة للتبرعات لضحايا التعذيب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الاتجار بالأشخاص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المقرر الخاص المعني بالاتجار بالأشخاص، لا </w:t>
      </w:r>
      <w:proofErr w:type="spellStart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سيما</w:t>
      </w:r>
      <w:proofErr w:type="spellEnd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 النساء والأطفال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العدالة الانتقالية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بتعزيز الحقيقة والعدالة وجبر الضرر وضمانات عدم تكرار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الشركات عبر الوطنية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بمسألة حقوق الإنسان والشركات عبر الوطنية وغيرها من مؤسسات الأعمال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المياه والصرف الصحي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 الخاص المعني بحق الإنسان في المياه الصالحة للشرب والصرف الصحي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أدوات بشأن الحق في المياه والصرف الصحي</w:t>
      </w:r>
    </w:p>
    <w:p w:rsidR="006B2813" w:rsidRPr="00BD0293" w:rsidRDefault="00BB2E90" w:rsidP="006B2813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</w:pPr>
      <w:r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ال</w:t>
      </w:r>
      <w:r w:rsidR="006B2813" w:rsidRPr="00BD0293">
        <w:rPr>
          <w:rFonts w:asciiTheme="minorBidi" w:hAnsiTheme="minorBidi"/>
          <w:b/>
          <w:bCs/>
          <w:sz w:val="32"/>
          <w:szCs w:val="32"/>
          <w:u w:val="single"/>
          <w:rtl/>
          <w:lang w:bidi="ar-KW"/>
        </w:rPr>
        <w:t>نساء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لجنة القضاء على التمييز ضد المرأة (</w:t>
      </w:r>
      <w:proofErr w:type="spellStart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سيداو</w:t>
      </w:r>
      <w:proofErr w:type="spellEnd"/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)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المقررة الخاصة المعنية بالعنف ضد المرأة وأسبابه وعواقبه</w:t>
      </w:r>
    </w:p>
    <w:p w:rsidR="006B2813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rtl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 xml:space="preserve">حقوق المرأة والصفحة الرئيسية </w:t>
      </w:r>
      <w:r w:rsidR="00233975">
        <w:rPr>
          <w:rFonts w:asciiTheme="minorBidi" w:hAnsiTheme="minorBidi" w:hint="cs"/>
          <w:b/>
          <w:bCs/>
          <w:sz w:val="28"/>
          <w:szCs w:val="28"/>
          <w:rtl/>
          <w:lang w:bidi="ar-KW"/>
        </w:rPr>
        <w:t>/</w:t>
      </w: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الجنس</w:t>
      </w:r>
    </w:p>
    <w:p w:rsidR="003F18DA" w:rsidRPr="00BD0293" w:rsidRDefault="006B2813" w:rsidP="006B2813">
      <w:pPr>
        <w:rPr>
          <w:rFonts w:asciiTheme="minorBidi" w:hAnsiTheme="minorBidi"/>
          <w:b/>
          <w:bCs/>
          <w:sz w:val="28"/>
          <w:szCs w:val="28"/>
          <w:lang w:bidi="ar-KW"/>
        </w:rPr>
      </w:pPr>
      <w:r w:rsidRPr="00BD0293">
        <w:rPr>
          <w:rFonts w:asciiTheme="minorBidi" w:hAnsiTheme="minorBidi"/>
          <w:b/>
          <w:bCs/>
          <w:sz w:val="28"/>
          <w:szCs w:val="28"/>
          <w:rtl/>
          <w:lang w:bidi="ar-KW"/>
        </w:rPr>
        <w:t>الفريق العامل المعني بمسألة التمييز ضد المرأة في القانون والممارسة</w:t>
      </w:r>
    </w:p>
    <w:sectPr w:rsidR="003F18DA" w:rsidRPr="00BD0293" w:rsidSect="006B2813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B2813"/>
    <w:rsid w:val="00233975"/>
    <w:rsid w:val="003F18DA"/>
    <w:rsid w:val="00656418"/>
    <w:rsid w:val="006B2813"/>
    <w:rsid w:val="007F7B04"/>
    <w:rsid w:val="0093519D"/>
    <w:rsid w:val="00BB2E90"/>
    <w:rsid w:val="00BD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2014-06-24T12:33:00Z</dcterms:created>
  <dcterms:modified xsi:type="dcterms:W3CDTF">2014-06-25T09:48:00Z</dcterms:modified>
</cp:coreProperties>
</file>