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4" w:rsidRDefault="00AC098C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  <w:rtl/>
        </w:rPr>
      </w:pPr>
      <w:r>
        <w:rPr>
          <w:rFonts w:ascii="TimesNewRomanPS-BoldMT" w:cs="TimesNewRomanPS-BoldMT" w:hint="cs"/>
          <w:b/>
          <w:bCs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-323850</wp:posOffset>
            </wp:positionV>
            <wp:extent cx="2047875" cy="1257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E4">
        <w:rPr>
          <w:rFonts w:ascii="TimesNewRomanPS-BoldMT" w:cs="TimesNewRomanPS-BoldMT" w:hint="cs"/>
          <w:b/>
          <w:bCs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-342900</wp:posOffset>
            </wp:positionV>
            <wp:extent cx="1666875" cy="16287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E4">
        <w:rPr>
          <w:rFonts w:ascii="TimesNewRomanPS-BoldMT" w:cs="TimesNewRomanPS-BoldMT" w:hint="cs"/>
          <w:b/>
          <w:bCs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-323850</wp:posOffset>
            </wp:positionV>
            <wp:extent cx="1514475" cy="1000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E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 xml:space="preserve"> </w:t>
      </w:r>
    </w:p>
    <w:p w:rsidR="008B4BE4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  <w:rtl/>
        </w:rPr>
      </w:pPr>
    </w:p>
    <w:p w:rsidR="008B4BE4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  <w:rtl/>
        </w:rPr>
      </w:pPr>
      <w:r>
        <w:rPr>
          <w:rFonts w:ascii="TimesNewRomanPS-BoldMT" w:cs="TimesNewRomanPS-BoldMT" w:hint="cs"/>
          <w:b/>
          <w:bCs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760095</wp:posOffset>
            </wp:positionV>
            <wp:extent cx="1323975" cy="1457325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BE4" w:rsidRDefault="00AC098C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  <w:rtl/>
        </w:rPr>
      </w:pPr>
      <w:r>
        <w:rPr>
          <w:rFonts w:ascii="TimesNewRomanPS-BoldMT" w:cs="TimesNewRomanPS-BoldMT" w:hint="cs"/>
          <w:b/>
          <w:bCs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640080</wp:posOffset>
            </wp:positionV>
            <wp:extent cx="1171575" cy="14478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cs="TimesNewRomanPS-BoldMT" w:hint="cs"/>
          <w:b/>
          <w:bCs/>
          <w:noProof/>
          <w:color w:val="000000"/>
          <w:sz w:val="36"/>
          <w:szCs w:val="36"/>
          <w:rtl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354330</wp:posOffset>
            </wp:positionV>
            <wp:extent cx="1362075" cy="16002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E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 xml:space="preserve">          </w:t>
      </w:r>
    </w:p>
    <w:p w:rsidR="008B4BE4" w:rsidRDefault="00A36E93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  <w:rtl/>
        </w:rPr>
      </w:pPr>
      <w:r>
        <w:rPr>
          <w:rFonts w:ascii="TimesNewRomanPS-BoldMT" w:cs="TimesNewRomanPS-BoldMT"/>
          <w:b/>
          <w:bCs/>
          <w:noProof/>
          <w:color w:val="000000"/>
          <w:sz w:val="36"/>
          <w:szCs w:val="36"/>
          <w:rtl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15pt;margin-top:133.8pt;width:216.35pt;height:51.65pt;z-index:251665408;mso-height-percent:200;mso-height-percent:200;mso-width-relative:margin;mso-height-relative:margin" strokecolor="white [3212]">
            <v:textbox style="mso-fit-shape-to-text:t">
              <w:txbxContent>
                <w:p w:rsidR="00AC098C" w:rsidRPr="00AC098C" w:rsidRDefault="00AC098C" w:rsidP="00AC098C">
                  <w:pPr>
                    <w:rPr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AC098C">
                    <w:rPr>
                      <w:b/>
                      <w:bCs/>
                      <w:color w:val="00B0F0"/>
                      <w:sz w:val="24"/>
                      <w:szCs w:val="24"/>
                    </w:rPr>
                    <w:t xml:space="preserve">Int. Council Supporting </w:t>
                  </w:r>
                  <w:proofErr w:type="spellStart"/>
                  <w:r w:rsidRPr="00AC098C">
                    <w:rPr>
                      <w:b/>
                      <w:bCs/>
                      <w:color w:val="00B0F0"/>
                      <w:sz w:val="24"/>
                      <w:szCs w:val="24"/>
                    </w:rPr>
                    <w:t>Faiar</w:t>
                  </w:r>
                  <w:proofErr w:type="spellEnd"/>
                  <w:r w:rsidRPr="00AC098C">
                    <w:rPr>
                      <w:b/>
                      <w:bCs/>
                      <w:color w:val="00B0F0"/>
                      <w:sz w:val="24"/>
                      <w:szCs w:val="24"/>
                    </w:rPr>
                    <w:t xml:space="preserve"> Trial &amp; HR</w:t>
                  </w:r>
                </w:p>
              </w:txbxContent>
            </v:textbox>
          </v:shape>
        </w:pict>
      </w:r>
    </w:p>
    <w:p w:rsidR="008B4BE4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  <w:rtl/>
        </w:rPr>
      </w:pPr>
    </w:p>
    <w:p w:rsidR="00C06764" w:rsidRDefault="00021D53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 xml:space="preserve">إلي: </w:t>
      </w:r>
      <w:r w:rsid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حضرة</w:t>
      </w:r>
      <w:r w:rsid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السیدة</w:t>
      </w:r>
      <w:r w:rsid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فاتو</w:t>
      </w:r>
      <w:proofErr w:type="spellEnd"/>
      <w:r w:rsid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بن</w:t>
      </w:r>
      <w:r w:rsid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سودا</w:t>
      </w:r>
    </w:p>
    <w:p w:rsidR="00C06764" w:rsidRDefault="00C06764" w:rsidP="002B0FE3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المدعیة</w:t>
      </w:r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2B0FE3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العامة</w:t>
      </w:r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للمحک</w:t>
      </w:r>
      <w:proofErr w:type="spellStart"/>
      <w:r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مة</w:t>
      </w:r>
      <w:proofErr w:type="spellEnd"/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2B0FE3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الجنائية الدولية (</w:t>
      </w:r>
      <w:r w:rsidR="002B0FE3">
        <w:rPr>
          <w:rFonts w:ascii="TimesNewRomanPS-BoldMT" w:cs="TimesNewRomanPS-BoldMT"/>
          <w:b/>
          <w:bCs/>
          <w:color w:val="000000"/>
          <w:sz w:val="36"/>
          <w:szCs w:val="36"/>
        </w:rPr>
        <w:t>ICC</w:t>
      </w:r>
      <w:r w:rsidR="002B0FE3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)</w:t>
      </w:r>
    </w:p>
    <w:p w:rsidR="00C06764" w:rsidRPr="002B0FE3" w:rsidRDefault="00C06764" w:rsidP="005D32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 w:themeColor="text1"/>
          <w:sz w:val="32"/>
          <w:szCs w:val="32"/>
        </w:rPr>
      </w:pP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القضیة</w:t>
      </w:r>
      <w:r w:rsidRPr="002B0FE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طلب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بدء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التحرّیات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بصدد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الجرائم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 xml:space="preserve">التي ارتكبتها منظمة 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"</w:t>
      </w:r>
      <w:proofErr w:type="spellStart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داعش</w:t>
      </w:r>
      <w:proofErr w:type="spellEnd"/>
      <w:r w:rsid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  <w:lang w:bidi="ar-KW"/>
        </w:rPr>
        <w:t xml:space="preserve"> </w:t>
      </w:r>
      <w:proofErr w:type="spellStart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الار</w:t>
      </w:r>
      <w:proofErr w:type="spellEnd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ھ</w:t>
      </w:r>
      <w:proofErr w:type="spellStart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ابیة</w:t>
      </w:r>
      <w:proofErr w:type="spellEnd"/>
      <w:r w:rsidRPr="002B0FE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" </w:t>
      </w:r>
      <w:proofErr w:type="spellStart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الح</w:t>
      </w:r>
      <w:proofErr w:type="spellEnd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ک</w:t>
      </w:r>
      <w:proofErr w:type="spellStart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ومة</w:t>
      </w:r>
      <w:proofErr w:type="spellEnd"/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التی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تطلق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علی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نفسھا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 xml:space="preserve">الدولة الإسلامية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بدولة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العراق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و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الشام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علی</w:t>
      </w:r>
      <w:r w:rsid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  <w:lang w:bidi="ar-KW"/>
        </w:rPr>
        <w:t xml:space="preserve"> </w:t>
      </w:r>
      <w:proofErr w:type="spellStart"/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الاراضي</w:t>
      </w:r>
      <w:proofErr w:type="spellEnd"/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السوریة</w:t>
      </w:r>
      <w:r w:rsidRPr="002B0FE3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والعراقیة</w:t>
      </w:r>
      <w:r w:rsidR="002B0FE3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.</w:t>
      </w:r>
    </w:p>
    <w:p w:rsidR="00C06764" w:rsidRPr="005D3201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32"/>
          <w:szCs w:val="32"/>
        </w:rPr>
      </w:pPr>
      <w:r w:rsidRP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السلام</w:t>
      </w:r>
      <w:r w:rsidRPr="005D3201">
        <w:rPr>
          <w:rFonts w:asci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P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علیک</w:t>
      </w:r>
      <w:r w:rsidR="002B0FE3" w:rsidRP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م</w:t>
      </w:r>
      <w:r w:rsidR="005D3201" w:rsidRP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 xml:space="preserve"> ورحمة الله</w:t>
      </w:r>
      <w:r w:rsidRPr="005D3201">
        <w:rPr>
          <w:rFonts w:ascii="TimesNewRomanPS-BoldMT" w:cs="TimesNewRomanPS-BoldMT" w:hint="cs"/>
          <w:b/>
          <w:bCs/>
          <w:color w:val="000000" w:themeColor="text1"/>
          <w:sz w:val="32"/>
          <w:szCs w:val="32"/>
          <w:rtl/>
        </w:rPr>
        <w:t>؛</w:t>
      </w:r>
    </w:p>
    <w:p w:rsidR="002B0FE3" w:rsidRPr="002B0FE3" w:rsidRDefault="00C06764" w:rsidP="002B0FE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proofErr w:type="spellStart"/>
      <w:r w:rsidRPr="00C06764">
        <w:rPr>
          <w:rFonts w:ascii="TimesNewRomanPS-BoldMT" w:cs="TimesNewRomanPS-BoldMT" w:hint="cs"/>
          <w:b/>
          <w:bCs/>
          <w:color w:val="000000"/>
          <w:sz w:val="40"/>
          <w:szCs w:val="40"/>
          <w:rtl/>
        </w:rPr>
        <w:t>الت</w:t>
      </w:r>
      <w:proofErr w:type="spellEnd"/>
      <w:r w:rsidRPr="00C06764">
        <w:rPr>
          <w:rFonts w:ascii="TimesNewRomanPS-BoldMT" w:cs="TimesNewRomanPS-BoldMT" w:hint="cs"/>
          <w:b/>
          <w:bCs/>
          <w:color w:val="000000"/>
          <w:sz w:val="40"/>
          <w:szCs w:val="40"/>
          <w:rtl/>
        </w:rPr>
        <w:t>ھ</w:t>
      </w:r>
      <w:proofErr w:type="spellStart"/>
      <w:r w:rsidRPr="00C06764">
        <w:rPr>
          <w:rFonts w:ascii="TimesNewRomanPS-BoldMT" w:cs="TimesNewRomanPS-BoldMT" w:hint="cs"/>
          <w:b/>
          <w:bCs/>
          <w:color w:val="000000"/>
          <w:sz w:val="40"/>
          <w:szCs w:val="40"/>
          <w:rtl/>
        </w:rPr>
        <w:t>مید</w:t>
      </w:r>
      <w:proofErr w:type="spellEnd"/>
      <w:r w:rsidRPr="00C06764">
        <w:rPr>
          <w:rFonts w:asci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2B0FE3">
        <w:rPr>
          <w:rFonts w:ascii="TimesNewRomanPS-BoldMT" w:cs="TimesNewRomanPS-BoldMT" w:hint="cs"/>
          <w:b/>
          <w:bCs/>
          <w:color w:val="000000"/>
          <w:sz w:val="40"/>
          <w:szCs w:val="40"/>
          <w:rtl/>
        </w:rPr>
        <w:t>:</w:t>
      </w:r>
    </w:p>
    <w:p w:rsidR="00C06764" w:rsidRDefault="00C06764" w:rsidP="005D320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  <w:rtl/>
          <w:lang w:bidi="ar-KW"/>
        </w:rPr>
      </w:pP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کما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2B0FE3">
        <w:rPr>
          <w:rFonts w:ascii="TimesNewRomanPSMT" w:cs="TimesNewRomanPSMT" w:hint="cs"/>
          <w:color w:val="000000"/>
          <w:sz w:val="36"/>
          <w:szCs w:val="36"/>
          <w:rtl/>
        </w:rPr>
        <w:t>تعلمين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أنّ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5D3201">
        <w:rPr>
          <w:rFonts w:ascii="TimesNewRomanPSMT" w:cs="TimesNewRomanPSMT" w:hint="cs"/>
          <w:color w:val="000000"/>
          <w:sz w:val="36"/>
          <w:szCs w:val="36"/>
          <w:rtl/>
        </w:rPr>
        <w:t xml:space="preserve">منظمة 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color w:val="000000"/>
          <w:sz w:val="36"/>
          <w:szCs w:val="36"/>
        </w:rPr>
        <w:t>"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الار</w:t>
      </w:r>
      <w:proofErr w:type="spellEnd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ابیة</w:t>
      </w:r>
      <w:proofErr w:type="spellEnd"/>
      <w:r w:rsidRPr="00C06764">
        <w:rPr>
          <w:rFonts w:ascii="Times New Roman" w:hAnsi="Times New Roman" w:cs="Times New Roman"/>
          <w:color w:val="000000"/>
          <w:sz w:val="36"/>
          <w:szCs w:val="36"/>
        </w:rPr>
        <w:t>"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،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5D3201">
        <w:rPr>
          <w:rFonts w:ascii="TimesNewRomanPSMT" w:cs="TimesNewRomanPSMT" w:hint="cs"/>
          <w:color w:val="000000"/>
          <w:sz w:val="36"/>
          <w:szCs w:val="36"/>
          <w:rtl/>
        </w:rPr>
        <w:t>ت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أسِّسَت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فی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العراق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بعام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۲۰۰۳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باسم</w:t>
      </w:r>
      <w:r w:rsidR="002B0FE3">
        <w:rPr>
          <w:rFonts w:ascii="TimesNewRomanPSMT" w:cs="TimesNewRomanPSMT" w:hint="cs"/>
          <w:color w:val="000000"/>
          <w:sz w:val="36"/>
          <w:szCs w:val="36"/>
          <w:rtl/>
        </w:rPr>
        <w:t xml:space="preserve"> "</w:t>
      </w:r>
      <w:r w:rsidRPr="002B0FE3">
        <w:rPr>
          <w:rFonts w:ascii="TimesNewRomanPSMT" w:cs="TimesNewRomanPSMT" w:hint="cs"/>
          <w:color w:val="000000"/>
          <w:sz w:val="36"/>
          <w:szCs w:val="36"/>
          <w:rtl/>
        </w:rPr>
        <w:t>منظمة</w:t>
      </w:r>
      <w:r w:rsidRPr="002B0FE3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2B0FE3">
        <w:rPr>
          <w:rFonts w:ascii="TimesNewRomanPSMT" w:cs="TimesNewRomanPSMT" w:hint="cs"/>
          <w:color w:val="000000"/>
          <w:sz w:val="36"/>
          <w:szCs w:val="36"/>
          <w:rtl/>
        </w:rPr>
        <w:t>قاعدة</w:t>
      </w:r>
      <w:r w:rsidRPr="002B0FE3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2B0FE3">
        <w:rPr>
          <w:rFonts w:ascii="TimesNewRomanPSMT" w:cs="TimesNewRomanPSMT" w:hint="cs"/>
          <w:color w:val="000000"/>
          <w:sz w:val="36"/>
          <w:szCs w:val="36"/>
          <w:rtl/>
        </w:rPr>
        <w:t>العراق</w:t>
      </w:r>
      <w:r w:rsidRPr="002B0FE3">
        <w:rPr>
          <w:rFonts w:ascii="Times New Roman" w:hAnsi="Times New Roman" w:cs="Times New Roman"/>
          <w:color w:val="000000"/>
          <w:sz w:val="36"/>
          <w:szCs w:val="36"/>
        </w:rPr>
        <w:t>"</w:t>
      </w:r>
      <w:r w:rsidR="002B0FE3">
        <w:rPr>
          <w:rFonts w:ascii="Times New Roman" w:hAnsi="Times New Roman" w:cs="Times New Roman" w:hint="cs"/>
          <w:color w:val="000000"/>
          <w:sz w:val="36"/>
          <w:szCs w:val="36"/>
          <w:rtl/>
          <w:lang w:bidi="ar-KW"/>
        </w:rPr>
        <w:t xml:space="preserve">،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والجدیر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بالذ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کر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2B0FE3">
        <w:rPr>
          <w:rFonts w:ascii="TimesNewRomanPSMT" w:cs="TimesNewRomanPSMT" w:hint="cs"/>
          <w:color w:val="000000"/>
          <w:sz w:val="36"/>
          <w:szCs w:val="36"/>
          <w:rtl/>
        </w:rPr>
        <w:t xml:space="preserve">أنه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بدایة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تأسیس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وُضعت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مع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افة</w:t>
      </w:r>
      <w:proofErr w:type="spellEnd"/>
      <w:r w:rsidR="00D2576A">
        <w:rPr>
          <w:rFonts w:ascii="TimesNewRomanPSMT" w:cs="TimesNewRomanPSMT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افراد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المنظمات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المتعلقة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بالقاعدة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قائمة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لجنة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متابعة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قرار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رقم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۱۲۶۷</w:t>
      </w:r>
    </w:p>
    <w:p w:rsidR="00C06764" w:rsidRPr="005D3201" w:rsidRDefault="00D23A8C" w:rsidP="005D32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2011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لمجلس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الامن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الامم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المتحدة</w:t>
      </w:r>
      <w:r w:rsidR="00C06764">
        <w:rPr>
          <w:rFonts w:ascii="Times New Roman" w:hAnsi="Times New Roman" w:cs="Times New Roman"/>
          <w:color w:val="000000"/>
          <w:sz w:val="36"/>
          <w:szCs w:val="36"/>
        </w:rPr>
        <w:t xml:space="preserve">. ) </w:t>
      </w:r>
      <w:r w:rsidR="00C06764"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۱۹۹۹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۱۹۹۸</w:t>
      </w:r>
      <w:r w:rsidR="00D2576A">
        <w:rPr>
          <w:rFonts w:cs="TimesNewRomanPSMT"/>
          <w:color w:val="000000"/>
          <w:sz w:val="36"/>
          <w:szCs w:val="36"/>
          <w:lang w:val="en-US"/>
        </w:rPr>
        <w:t xml:space="preserve"> 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576A">
        <w:rPr>
          <w:rFonts w:ascii="Times New Roman" w:hAnsi="Times New Roman" w:cs="Times New Roman"/>
          <w:color w:val="000000"/>
          <w:sz w:val="36"/>
          <w:szCs w:val="36"/>
          <w:lang w:val="en-US"/>
        </w:rPr>
        <w:t>(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أعقاب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تطورات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الار</w:t>
      </w:r>
      <w:proofErr w:type="spellEnd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ابیة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ارت</w:t>
      </w:r>
      <w:proofErr w:type="spellEnd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اب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جرائمھا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سوریا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قدأدتّ</w:t>
      </w:r>
      <w:proofErr w:type="spellEnd"/>
      <w:r w:rsidR="00D2576A">
        <w:rPr>
          <w:rFonts w:ascii="Times New Roman" w:hAnsi="Times New Roman" w:cs="Times New Roman" w:hint="cs"/>
          <w:color w:val="000000"/>
          <w:sz w:val="36"/>
          <w:szCs w:val="36"/>
          <w:rtl/>
          <w:lang w:val="en-US" w:bidi="ar-KW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الی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ردود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فعل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المؤسسات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القضائیة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السیاسیة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الدولیة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لمواج</w:t>
      </w:r>
      <w:proofErr w:type="spellEnd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 w:rsidR="00C06764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لھذا</w:t>
      </w:r>
      <w:r w:rsidR="005D3201">
        <w:rPr>
          <w:rFonts w:ascii="Times New Roman" w:hAnsi="Times New Roman" w:cs="Times New Roman" w:hint="cs"/>
          <w:color w:val="000000"/>
          <w:sz w:val="36"/>
          <w:szCs w:val="36"/>
          <w:rtl/>
          <w:lang w:val="en-US" w:bidi="ar-KW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السبب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قد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5D3201">
        <w:rPr>
          <w:rFonts w:ascii="TimesNewRomanPSMT" w:cs="TimesNewRomanPSMT" w:hint="cs"/>
          <w:color w:val="000000"/>
          <w:sz w:val="36"/>
          <w:szCs w:val="36"/>
          <w:rtl/>
        </w:rPr>
        <w:t>غیرَّ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ت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الار</w:t>
      </w:r>
      <w:proofErr w:type="spellEnd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ابیة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عنوان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منظمت</w:t>
      </w:r>
      <w:proofErr w:type="spellEnd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ھا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 New Roman" w:hAnsi="Times New Roman" w:cs="Times New Roman"/>
          <w:color w:val="000000"/>
          <w:sz w:val="36"/>
          <w:szCs w:val="36"/>
        </w:rPr>
        <w:t xml:space="preserve">(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المسماة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بدولة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العراق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والشام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الاسلامیة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اطلقت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نفسھا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5D3201">
        <w:rPr>
          <w:rFonts w:ascii="TimesNewRomanPSMT" w:cs="TimesNewRomanPSMT" w:hint="cs"/>
          <w:color w:val="000000"/>
          <w:sz w:val="36"/>
          <w:szCs w:val="36"/>
          <w:rtl/>
        </w:rPr>
        <w:t>منظمة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داعش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اعلنت</w:t>
      </w:r>
      <w:proofErr w:type="spellEnd"/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استقلالھا</w:t>
      </w:r>
      <w:r w:rsid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C06764">
        <w:rPr>
          <w:rFonts w:ascii="TimesNewRomanPSMT" w:cs="TimesNewRomanPSMT" w:hint="cs"/>
          <w:color w:val="000000"/>
          <w:sz w:val="36"/>
          <w:szCs w:val="36"/>
          <w:rtl/>
        </w:rPr>
        <w:t>بشکلٍ</w:t>
      </w:r>
      <w:r w:rsidR="005D3201">
        <w:rPr>
          <w:rFonts w:ascii="Times New Roman" w:hAnsi="Times New Roman" w:cs="Times New Roman" w:hint="cs"/>
          <w:color w:val="000000"/>
          <w:sz w:val="36"/>
          <w:szCs w:val="36"/>
          <w:rtl/>
          <w:lang w:val="en-US"/>
        </w:rPr>
        <w:t xml:space="preserve"> رسمي </w:t>
      </w:r>
    </w:p>
    <w:p w:rsidR="00C06764" w:rsidRDefault="00C06764" w:rsidP="005D320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واصلت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جرائمھا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تحت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عنوان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الدولة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الاسلامیة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العراق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الشام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􀌒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افتعالی</w:t>
      </w:r>
      <w:r w:rsidR="002B0FE3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استمرت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بعملیاتھا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جرّھا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الاراضي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العراقیة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إنّ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لجنة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متابعة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جرائم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="002B0FE3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="005D3201">
        <w:rPr>
          <w:rFonts w:ascii="TimesNewRomanPSMT" w:cs="TimesNewRomanPSMT" w:hint="cs"/>
          <w:color w:val="000000"/>
          <w:sz w:val="36"/>
          <w:szCs w:val="36"/>
          <w:rtl/>
        </w:rPr>
        <w:t>المنظمة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المتواجده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مجلس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الأمن،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أیقنت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أنَّ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تمارس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نشاطاتھا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نطاقٍ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اوسع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فلھذا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ِّدتَ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اللجنة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بتاریخ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۳۰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۲۰۱۳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الموافق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آیار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۲۰۱۳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بأنّ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فرقة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داعش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مع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افةّ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افراد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الموسسات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التابعة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لھا،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لاتزال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قائمة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lastRenderedPageBreak/>
        <w:t>الار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ابیین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لدی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الامم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المتحدة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اضافة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اًلی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اللجنة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التابعة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لمجلس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الامن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الامم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المتحدة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والدول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الاخری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</w:p>
    <w:p w:rsidR="00C06764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منھا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الولایات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المتحدة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الامری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یة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SakkalMajalla" w:cs="SakkalMajalla" w:hint="cs"/>
          <w:color w:val="000000"/>
          <w:sz w:val="23"/>
          <w:szCs w:val="23"/>
          <w:rtl/>
        </w:rPr>
        <w:t>١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بریطانیا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استرالي</w:t>
      </w:r>
      <w:r w:rsidR="00476378">
        <w:rPr>
          <w:rFonts w:ascii="TimesNewRomanPSMT" w:cs="TimesNewRomanPSMT" w:hint="cs"/>
          <w:color w:val="000000"/>
          <w:sz w:val="36"/>
          <w:szCs w:val="36"/>
          <w:rtl/>
        </w:rPr>
        <w:t>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کندا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SakkalMajalla" w:cs="SakkalMajalla" w:hint="cs"/>
          <w:color w:val="000000"/>
          <w:sz w:val="23"/>
          <w:szCs w:val="23"/>
          <w:rtl/>
        </w:rPr>
        <w:t>٤</w:t>
      </w:r>
      <w:r>
        <w:rPr>
          <w:rFonts w:ascii="SakkalMajalla" w:cs="SakkalMajalla"/>
          <w:color w:val="000000"/>
          <w:sz w:val="23"/>
          <w:szCs w:val="23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حتی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الدول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الاسلامیة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الاخری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منھا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المملکة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العربیة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السعودیة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SakkalMajalla" w:cs="SakkalMajalla"/>
          <w:color w:val="000000"/>
          <w:sz w:val="23"/>
          <w:szCs w:val="23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اندونسی</w:t>
      </w:r>
      <w:r w:rsidR="00476378">
        <w:rPr>
          <w:rFonts w:ascii="TimesNewRomanPSMT" w:cs="TimesNewRomanPSMT" w:hint="cs"/>
          <w:color w:val="000000"/>
          <w:sz w:val="36"/>
          <w:szCs w:val="36"/>
          <w:rtl/>
        </w:rPr>
        <w:t>ا</w:t>
      </w:r>
      <w:proofErr w:type="spellEnd"/>
      <w:r w:rsidR="00476378">
        <w:rPr>
          <w:rFonts w:ascii="TimesNewRomanPSMT" w:cs="TimesNewRomanPSMT" w:hint="cs"/>
          <w:color w:val="000000"/>
          <w:sz w:val="36"/>
          <w:szCs w:val="36"/>
          <w:rtl/>
        </w:rPr>
        <w:t xml:space="preserve"> </w:t>
      </w:r>
      <w:r>
        <w:rPr>
          <w:rFonts w:ascii="SakkalMajalla" w:cs="SakkalMajalla"/>
          <w:color w:val="000000"/>
          <w:sz w:val="23"/>
          <w:szCs w:val="23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وضعت</w:t>
      </w:r>
    </w:p>
    <w:p w:rsidR="00C06764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000000"/>
          <w:sz w:val="36"/>
          <w:szCs w:val="36"/>
          <w:rtl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476378">
        <w:rPr>
          <w:rFonts w:ascii="TimesNewRomanPSMT" w:cs="TimesNewRomanPSMT" w:hint="cs"/>
          <w:color w:val="000000"/>
          <w:sz w:val="36"/>
          <w:szCs w:val="36"/>
          <w:rtl/>
        </w:rPr>
        <w:t>المنظمة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قائمة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الار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ابیین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المنظمات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الار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ابیة</w:t>
      </w:r>
      <w:proofErr w:type="spellEnd"/>
      <w:r>
        <w:rPr>
          <w:rFonts w:ascii="SakkalMajalla" w:cs="SakkalMajalla"/>
          <w:color w:val="000000"/>
          <w:sz w:val="36"/>
          <w:szCs w:val="36"/>
        </w:rPr>
        <w:t>.</w:t>
      </w:r>
    </w:p>
    <w:p w:rsidR="00D2576A" w:rsidRDefault="00D2576A" w:rsidP="00D2576A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 w:hint="cs"/>
          <w:color w:val="000000"/>
          <w:sz w:val="36"/>
          <w:szCs w:val="36"/>
        </w:rPr>
      </w:pPr>
    </w:p>
    <w:p w:rsidR="00C06764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44"/>
          <w:szCs w:val="44"/>
        </w:rPr>
      </w:pPr>
      <w:r>
        <w:rPr>
          <w:rFonts w:ascii="SakkalMajalla-Bold" w:cs="SakkalMajalla-Bold" w:hint="cs"/>
          <w:b/>
          <w:bCs/>
          <w:color w:val="000000"/>
          <w:sz w:val="40"/>
          <w:szCs w:val="40"/>
          <w:rtl/>
          <w:lang w:bidi="fa-IR"/>
        </w:rPr>
        <w:t>۲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. </w:t>
      </w:r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المصداقیة</w:t>
      </w:r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الاجرامیة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الدولیة</w:t>
      </w:r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لقادة</w:t>
      </w:r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و</w:t>
      </w:r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اعضاء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r w:rsidR="00476378"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منظمة</w:t>
      </w:r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داعش</w:t>
      </w:r>
      <w:proofErr w:type="spellEnd"/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44"/>
          <w:szCs w:val="44"/>
        </w:rPr>
      </w:pPr>
      <w:proofErr w:type="spellStart"/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الار</w:t>
      </w:r>
      <w:proofErr w:type="spellEnd"/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ھ</w:t>
      </w:r>
      <w:proofErr w:type="spellStart"/>
      <w:r>
        <w:rPr>
          <w:rFonts w:ascii="TimesNewRomanPS-BoldMT" w:cs="TimesNewRomanPS-BoldMT" w:hint="cs"/>
          <w:b/>
          <w:bCs/>
          <w:color w:val="000000"/>
          <w:sz w:val="44"/>
          <w:szCs w:val="44"/>
          <w:rtl/>
        </w:rPr>
        <w:t>ابیة</w:t>
      </w:r>
      <w:proofErr w:type="spellEnd"/>
    </w:p>
    <w:p w:rsidR="00C06764" w:rsidRDefault="00C06764" w:rsidP="00D23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فأمّا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لیست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أیّ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علاقة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بالدین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الوطنیة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والحضارة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بتا</w:t>
      </w:r>
      <w:proofErr w:type="spellStart"/>
      <w:r w:rsidR="00D23A8C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>تا</w:t>
      </w:r>
      <w:proofErr w:type="spellEnd"/>
      <w:r w:rsidR="00D23A8C">
        <w:rPr>
          <w:rFonts w:ascii="Times New Roman" w:hAnsi="Times New Roman" w:cs="Times New Roman" w:hint="cs"/>
          <w:color w:val="000000"/>
          <w:sz w:val="36"/>
          <w:szCs w:val="36"/>
          <w:rtl/>
          <w:lang w:val="en-US" w:bidi="ar-KW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إنَّ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استغَلتَّ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الفرصة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صعید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الخلافات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القائمة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العراق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جانب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ومن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جانب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آخر،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أنَّ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المجتمع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العالمي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اتخَّذت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القرارات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اللازمة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ضد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البشعة</w:t>
      </w:r>
    </w:p>
    <w:p w:rsidR="00C06764" w:rsidRDefault="00C06764" w:rsidP="00D23A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التی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ارت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کبتھا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لذلک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اس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تغَ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لَّتَ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غایة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الفرص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نفذَّت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أبشعَ</w:t>
      </w:r>
    </w:p>
    <w:p w:rsidR="00C06764" w:rsidRDefault="00C06764" w:rsidP="004763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التي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یزعجُ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الانسان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476378">
        <w:rPr>
          <w:rFonts w:ascii="TimesNewRomanPSMT" w:cs="TimesNewRomanPSMT" w:hint="cs"/>
          <w:color w:val="000000"/>
          <w:sz w:val="36"/>
          <w:szCs w:val="36"/>
          <w:rtl/>
        </w:rPr>
        <w:t>إزعاجا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476378">
        <w:rPr>
          <w:rFonts w:ascii="TimesNewRomanPSMT" w:cs="TimesNewRomanPSMT" w:hint="cs"/>
          <w:color w:val="000000"/>
          <w:sz w:val="36"/>
          <w:szCs w:val="36"/>
          <w:rtl/>
        </w:rPr>
        <w:t>بالغا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476378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، 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وً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ھذا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امرٌ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امٌ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یھتمُّ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الانسان</w:t>
      </w:r>
      <w:proofErr w:type="spellEnd"/>
    </w:p>
    <w:p w:rsidR="00C06764" w:rsidRDefault="00C06764" w:rsidP="004763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Majalla" w:cs="SakkalMajalla"/>
          <w:color w:val="000000"/>
          <w:sz w:val="23"/>
          <w:szCs w:val="23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اھتمام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ًثیراً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SakkalMajalla" w:cs="SakkalMajalla"/>
          <w:color w:val="000000"/>
          <w:sz w:val="36"/>
          <w:szCs w:val="36"/>
        </w:rPr>
        <w:t>.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یکون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ھتمام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قضیتھ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إن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الموضوع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ام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الذی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یھتم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الانسان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توحید</w:t>
      </w:r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لمة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الشعوب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العالم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حول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محورٍ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مشترکٍ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دید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السلام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استقرار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الامن</w:t>
      </w:r>
      <w:proofErr w:type="spellEnd"/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ثباتھا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الرفا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یةّ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العالمیةّ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إنَّ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تکون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مصداقیةّ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</w:p>
    <w:p w:rsidR="00E3007E" w:rsidRDefault="00C06764" w:rsidP="00D23A8C">
      <w:pPr>
        <w:bidi/>
        <w:rPr>
          <w:rFonts w:ascii="TimesNewRomanPS-BoldMT" w:cs="TimesNewRomanPS-BoldMT"/>
          <w:color w:val="000000"/>
          <w:sz w:val="20"/>
          <w:szCs w:val="20"/>
          <w:rtl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صعید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الاراضي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السوریة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العراقیة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کل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یومٍ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3A8C">
        <w:rPr>
          <w:rFonts w:ascii="TimesNewRomanPS-BoldMT" w:cs="TimesNewRomanPS-BoldMT" w:hint="cs"/>
          <w:color w:val="000000"/>
          <w:sz w:val="20"/>
          <w:szCs w:val="20"/>
          <w:rtl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ھذا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الموضوع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اصبح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قضیة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ذًات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ھتمام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اجلھا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طلبت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السیدة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المجتمع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العالمي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المواج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ضَد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مخاطبة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اًلعالم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تتخذ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</w:p>
    <w:p w:rsidR="00C06764" w:rsidRPr="00C06764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sz w:val="23"/>
          <w:szCs w:val="23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فور</w:t>
      </w:r>
      <w:r w:rsidR="00476378">
        <w:rPr>
          <w:rFonts w:ascii="TimesNewRomanPSMT" w:cs="TimesNewRomanPSMT" w:hint="cs"/>
          <w:sz w:val="36"/>
          <w:szCs w:val="36"/>
          <w:rtl/>
        </w:rPr>
        <w:t>ا.</w:t>
      </w:r>
    </w:p>
    <w:p w:rsidR="00C06764" w:rsidRPr="00C06764" w:rsidRDefault="00C06764" w:rsidP="00D23A8C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بھذا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الصدد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476378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ردود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فعل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الشخصیات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العالمیة،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أَ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َّد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الامین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العام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للامم</w:t>
      </w:r>
      <w:proofErr w:type="spellEnd"/>
    </w:p>
    <w:p w:rsidR="00C06764" w:rsidRPr="00C06764" w:rsidRDefault="00C06764" w:rsidP="00D23A8C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المتحدة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بتصریح</w:t>
      </w:r>
      <w:r w:rsidRPr="00C06764">
        <w:rPr>
          <w:rFonts w:ascii="Times New Roman" w:hAnsi="Times New Roman" w:cs="Times New Roman"/>
          <w:sz w:val="36"/>
          <w:szCs w:val="36"/>
        </w:rPr>
        <w:t xml:space="preserve">: </w:t>
      </w:r>
      <w:r w:rsidRPr="00C06764">
        <w:rPr>
          <w:rFonts w:ascii="TimesNewRomanPSMT" w:cs="TimesNewRomanPSMT" w:hint="cs"/>
          <w:sz w:val="36"/>
          <w:szCs w:val="36"/>
          <w:rtl/>
        </w:rPr>
        <w:t>أنَّ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جمات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الاجرامیة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اّلمدنیین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او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قسم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المدنیین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بسبب</w:t>
      </w:r>
    </w:p>
    <w:p w:rsidR="00C06764" w:rsidRPr="00C06764" w:rsidRDefault="00C06764" w:rsidP="00D23A8C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الخلفیات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الطائفیة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او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المعتقدات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الدینیة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تعتبر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الانسانیة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یجب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</w:p>
    <w:p w:rsidR="00C06764" w:rsidRPr="00C06764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sz w:val="23"/>
          <w:szCs w:val="23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یعاقبوا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العاملین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SakkalMajalla" w:cs="SakkalMajalla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  <w:lang w:bidi="fa-IR"/>
        </w:rPr>
      </w:pP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) </w:t>
      </w:r>
      <w:r w:rsidRPr="00C06764">
        <w:rPr>
          <w:rFonts w:ascii="TimesNewRomanPSMT" w:cs="TimesNewRomanPSMT" w:hint="cs"/>
          <w:sz w:val="36"/>
          <w:szCs w:val="36"/>
          <w:rtl/>
        </w:rPr>
        <w:t>الصادر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جانب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منظمةالعفو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راصد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) </w:t>
      </w:r>
      <w:r w:rsidRPr="00C06764">
        <w:rPr>
          <w:rFonts w:ascii="TimesNewRomanPSMT" w:cs="TimesNewRomanPSMT" w:hint="cs"/>
          <w:sz w:val="36"/>
          <w:szCs w:val="36"/>
          <w:rtl/>
        </w:rPr>
        <w:t>استناد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اًلی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5D3201">
        <w:rPr>
          <w:rFonts w:ascii="TimesNewRomanPSMT" w:cs="TimesNewRomanPSMT" w:hint="cs"/>
          <w:sz w:val="36"/>
          <w:szCs w:val="36"/>
          <w:rtl/>
        </w:rPr>
        <w:t>ال</w:t>
      </w:r>
      <w:r w:rsidRPr="00C06764">
        <w:rPr>
          <w:rFonts w:ascii="TimesNewRomanPSMT" w:cs="TimesNewRomanPSMT" w:hint="cs"/>
          <w:sz w:val="36"/>
          <w:szCs w:val="36"/>
          <w:rtl/>
        </w:rPr>
        <w:t>قرار</w:t>
      </w:r>
      <w:r w:rsidR="005D3201">
        <w:rPr>
          <w:rFonts w:ascii="TimesNewRomanPSMT" w:cs="TimesNewRomanPSMT" w:hint="cs"/>
          <w:sz w:val="36"/>
          <w:szCs w:val="36"/>
          <w:rtl/>
        </w:rPr>
        <w:t>رقم</w:t>
      </w:r>
      <w:proofErr w:type="spellEnd"/>
      <w:r w:rsidR="005D3201">
        <w:rPr>
          <w:rFonts w:ascii="TimesNewRomanPSMT" w:cs="TimesNewRomanPSMT" w:hint="cs"/>
          <w:sz w:val="36"/>
          <w:szCs w:val="36"/>
          <w:rtl/>
        </w:rPr>
        <w:t>: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۲۱۷۰</w:t>
      </w:r>
      <w:r w:rsidR="005D3201">
        <w:rPr>
          <w:rFonts w:ascii="TimesNewRomanPSMT" w:cs="TimesNewRomanPSMT" w:hint="cs"/>
          <w:sz w:val="36"/>
          <w:szCs w:val="36"/>
          <w:rtl/>
          <w:lang w:bidi="fa-IR"/>
        </w:rPr>
        <w:t>)</w:t>
      </w:r>
      <w:r w:rsidR="00476378">
        <w:rPr>
          <w:rFonts w:ascii="TimesNewRomanPSMT" w:cs="TimesNewRomanPSMT" w:hint="cs"/>
          <w:sz w:val="36"/>
          <w:szCs w:val="36"/>
          <w:rtl/>
          <w:lang w:bidi="fa-IR"/>
        </w:rPr>
        <w:t>.</w:t>
      </w:r>
    </w:p>
    <w:p w:rsidR="00C06764" w:rsidRPr="00476378" w:rsidRDefault="00476378" w:rsidP="00476378">
      <w:pPr>
        <w:autoSpaceDE w:val="0"/>
        <w:autoSpaceDN w:val="0"/>
        <w:bidi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18"/>
          <w:szCs w:val="18"/>
        </w:rPr>
      </w:pPr>
      <w:r>
        <w:rPr>
          <w:rFonts w:ascii="TimesNewRomanPSMT" w:cs="TimesNewRomanPSMT" w:hint="cs"/>
          <w:sz w:val="36"/>
          <w:szCs w:val="36"/>
          <w:rtl/>
        </w:rPr>
        <w:t xml:space="preserve">وأفادت منظمات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حقوق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الانسان</w:t>
      </w:r>
      <w:proofErr w:type="spellEnd"/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و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تقاریر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الموسسات</w:t>
      </w:r>
      <w:proofErr w:type="spellEnd"/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الدولیة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و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المستندات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الموجودة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الاخری</w:t>
      </w:r>
      <w:proofErr w:type="spellEnd"/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SakkalMajalla" w:cs="SakkalMajalla"/>
          <w:sz w:val="23"/>
          <w:szCs w:val="23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إنّ</w:t>
      </w:r>
      <w:r w:rsidR="00D23A8C">
        <w:rPr>
          <w:rFonts w:ascii="BookAntiqua-Bold" w:hAnsi="BookAntiqua-Bold" w:hint="cs"/>
          <w:b/>
          <w:bCs/>
          <w:sz w:val="18"/>
          <w:szCs w:val="18"/>
          <w:rtl/>
          <w:lang w:bidi="ar-KW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قادة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و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اعضاء</w:t>
      </w:r>
      <w:proofErr w:type="spellEnd"/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>
        <w:rPr>
          <w:rFonts w:ascii="TimesNewRomanPSMT" w:cs="TimesNewRomanPSMT" w:hint="cs"/>
          <w:sz w:val="36"/>
          <w:szCs w:val="36"/>
          <w:rtl/>
        </w:rPr>
        <w:t>منظمة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داعش</w:t>
      </w:r>
      <w:proofErr w:type="spellEnd"/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الار</w:t>
      </w:r>
      <w:proofErr w:type="spellEnd"/>
      <w:r w:rsidR="00C06764"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ابیة</w:t>
      </w:r>
      <w:proofErr w:type="spellEnd"/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قد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أثارت</w:t>
      </w:r>
      <w:r w:rsidR="00D23A8C">
        <w:rPr>
          <w:rFonts w:ascii="TimesNewRomanPSMT" w:cs="TimesNewRomanPSMT" w:hint="cs"/>
          <w:sz w:val="36"/>
          <w:szCs w:val="36"/>
          <w:rtl/>
        </w:rPr>
        <w:t xml:space="preserve"> حالة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الخوف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في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المنطقة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و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قد</w:t>
      </w:r>
      <w:r>
        <w:rPr>
          <w:rFonts w:ascii="BookAntiqua-Bold" w:hAnsi="BookAntiqua-Bold" w:hint="cs"/>
          <w:b/>
          <w:bCs/>
          <w:sz w:val="18"/>
          <w:szCs w:val="18"/>
          <w:rtl/>
          <w:lang w:bidi="ar-KW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ارت</w:t>
      </w:r>
      <w:proofErr w:type="spellEnd"/>
      <w:r w:rsidR="00C06764" w:rsidRPr="00C06764">
        <w:rPr>
          <w:rFonts w:ascii="TimesNewRomanPSMT" w:cs="TimesNewRomanPSMT" w:hint="cs"/>
          <w:sz w:val="36"/>
          <w:szCs w:val="36"/>
          <w:rtl/>
        </w:rPr>
        <w:t>کبَت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التالیة</w:t>
      </w:r>
      <w:r w:rsidR="00C06764" w:rsidRPr="00C06764">
        <w:rPr>
          <w:rFonts w:ascii="Times New Roman" w:hAnsi="Times New Roman" w:cs="Times New Roman"/>
          <w:sz w:val="36"/>
          <w:szCs w:val="36"/>
        </w:rPr>
        <w:t>: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۱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="00476378">
        <w:rPr>
          <w:rFonts w:ascii="TimesNewRomanPSMT" w:cs="TimesNewRomanPSMT" w:hint="cs"/>
          <w:sz w:val="36"/>
          <w:szCs w:val="36"/>
          <w:rtl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برمجة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تخطیط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لإرت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اب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اقتراف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التنظیمیة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لتحقیق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حک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ومة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الخوف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lastRenderedPageBreak/>
        <w:t>۲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القتل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بابشع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الوجوه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الممک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نة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837A93">
        <w:rPr>
          <w:rFonts w:ascii="TimesNewRomanPSMT" w:cs="TimesNewRomanPSMT" w:hint="cs"/>
          <w:sz w:val="36"/>
          <w:szCs w:val="36"/>
          <w:rtl/>
        </w:rPr>
        <w:t>کال</w:t>
      </w:r>
      <w:r w:rsidRPr="00C06764">
        <w:rPr>
          <w:rFonts w:ascii="TimesNewRomanPSMT" w:cs="TimesNewRomanPSMT" w:hint="cs"/>
          <w:sz w:val="36"/>
          <w:szCs w:val="36"/>
          <w:rtl/>
        </w:rPr>
        <w:t>ذبح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مثلة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اتباع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المذا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الاخری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واتباع</w:t>
      </w:r>
      <w:proofErr w:type="spellEnd"/>
    </w:p>
    <w:p w:rsidR="00C06764" w:rsidRPr="00C06764" w:rsidRDefault="00C06764" w:rsidP="005D320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القومیات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الاخری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والسبب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الوحید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لعملھم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المکره،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ھولاء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ذوصلة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بالمذا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القومیات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الاخری</w:t>
      </w:r>
      <w:proofErr w:type="spellEnd"/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۳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الاعدامات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837A93">
        <w:rPr>
          <w:rFonts w:ascii="TimesNewRomanPSMT" w:cs="TimesNewRomanPSMT" w:hint="cs"/>
          <w:sz w:val="36"/>
          <w:szCs w:val="36"/>
          <w:rtl/>
        </w:rPr>
        <w:t>الواسع</w:t>
      </w:r>
      <w:r w:rsidR="00837A93">
        <w:rPr>
          <w:rFonts w:ascii="TimesNewRomanPSMT" w:cs="TimesNewRomanPSMT" w:hint="cs"/>
          <w:sz w:val="36"/>
          <w:szCs w:val="36"/>
          <w:rtl/>
          <w:lang w:bidi="ar-KW"/>
        </w:rPr>
        <w:t>ه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837A93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نطاق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واسع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دون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اجراء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أیّ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محاک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مة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القاء</w:t>
      </w:r>
      <w:proofErr w:type="spellEnd"/>
    </w:p>
    <w:p w:rsidR="00C06764" w:rsidRPr="00C06764" w:rsidRDefault="00C06764" w:rsidP="005D32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القبض</w:t>
      </w:r>
      <w:r w:rsidR="00837A93">
        <w:rPr>
          <w:rFonts w:ascii="TimesNewRomanPSMT" w:cs="TimesNewRomanPSMT" w:hint="cs"/>
          <w:sz w:val="36"/>
          <w:szCs w:val="36"/>
          <w:rtl/>
        </w:rPr>
        <w:t xml:space="preserve"> الجماعي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دون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5D3201">
        <w:rPr>
          <w:rFonts w:ascii="TimesNewRomanPSMT" w:cs="TimesNewRomanPSMT" w:hint="cs"/>
          <w:sz w:val="36"/>
          <w:szCs w:val="36"/>
          <w:rtl/>
        </w:rPr>
        <w:t>مبررات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قضائیة</w:t>
      </w:r>
      <w:r w:rsidRPr="00C06764">
        <w:rPr>
          <w:rFonts w:ascii="TimesNewRomanPSMT" w:cs="TimesNewRomanPSMT"/>
          <w:sz w:val="36"/>
          <w:szCs w:val="36"/>
        </w:rPr>
        <w:t xml:space="preserve">  </w:t>
      </w:r>
      <w:r w:rsidR="00837A93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 w:hint="cs"/>
          <w:sz w:val="36"/>
          <w:szCs w:val="36"/>
          <w:rtl/>
        </w:rPr>
        <w:t>التعذیب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قتل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المسجونین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۴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الاختطاف،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الأذی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التشرید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او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ھجیر،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نھب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الاموال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دیم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العبادی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837A93">
        <w:rPr>
          <w:rFonts w:ascii="TimesNewRomanPSMT" w:cs="TimesNewRomanPSMT" w:hint="cs"/>
          <w:sz w:val="36"/>
          <w:szCs w:val="36"/>
          <w:rtl/>
        </w:rPr>
        <w:t>الدینی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>(</w:t>
      </w:r>
      <w:r w:rsidRPr="00C06764">
        <w:rPr>
          <w:rFonts w:ascii="TimesNewRomanPSMT" w:cs="TimesNewRomanPSMT" w:hint="cs"/>
          <w:sz w:val="36"/>
          <w:szCs w:val="36"/>
          <w:rtl/>
        </w:rPr>
        <w:t>کالمقابر</w:t>
      </w:r>
      <w:r w:rsidRPr="00C06764">
        <w:rPr>
          <w:rFonts w:ascii="Times New Roman" w:hAnsi="Times New Roman" w:cs="Times New Roman"/>
          <w:sz w:val="36"/>
          <w:szCs w:val="36"/>
        </w:rPr>
        <w:t>)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ارغام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الناس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الذین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تحت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سیطرتھم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تبدیل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دیانت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ھم</w:t>
      </w:r>
      <w:r w:rsidR="00837A93">
        <w:rPr>
          <w:rFonts w:ascii="Times New Roman" w:hAnsi="Times New Roman" w:cs="Times New Roman" w:hint="cs"/>
          <w:sz w:val="36"/>
          <w:szCs w:val="36"/>
          <w:rtl/>
          <w:lang w:val="en-US" w:bidi="ar-KW"/>
        </w:rPr>
        <w:t>)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۵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الاعتداء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الجنسي،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الاعمال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الجنسیھ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العنیفة،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الاسترقاق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۶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عا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الاطفال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الجسمیة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۷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تحدید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اموال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اتباع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المذا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الاخری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المسیحیین،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تسمیة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اتباع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المذا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المسیحیین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با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البدع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او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عباّد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الشیاطین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ارغام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التوبة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۸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خرق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انت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ھاک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الحقوق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الاساسیةّ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یتخلیّ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الانسان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عنھا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۹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منع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التمتع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بالحقوق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الاقتصادیة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الاجتماعیة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الثقافیة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التمییز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العنصري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SakkalMajalla" w:cs="SakkalMajalla" w:hint="cs"/>
          <w:sz w:val="36"/>
          <w:szCs w:val="36"/>
          <w:rtl/>
          <w:lang w:bidi="fa-IR"/>
        </w:rPr>
        <w:t>۱۰</w:t>
      </w:r>
      <w:r w:rsidRPr="00C06764">
        <w:rPr>
          <w:rFonts w:ascii="SakkalMajalla" w:cs="SakkalMajalla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التصویب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ھجمة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مدارس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المستشفیات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دیم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حجز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الاموال</w:t>
      </w:r>
      <w:proofErr w:type="spellEnd"/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الثقافیة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المعالم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الاثریةّ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تستخدم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استخدام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عًسکری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</w:p>
    <w:p w:rsidR="00C06764" w:rsidRPr="00C06764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۱۱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منع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="00837A93">
        <w:rPr>
          <w:rFonts w:ascii="TimesNewRomanPSMT" w:cs="TimesNewRomanPSMT" w:hint="cs"/>
          <w:sz w:val="36"/>
          <w:szCs w:val="36"/>
          <w:rtl/>
        </w:rPr>
        <w:t>إقامة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الشعائر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الدینیة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للمدنییین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الاسراء</w:t>
      </w:r>
      <w:proofErr w:type="spellEnd"/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۱۲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قتل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الناس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حجز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الرّھ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ائن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تعذیب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المدنیین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۱۳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Pr="00C06764">
        <w:rPr>
          <w:rFonts w:ascii="TimesNewRomanPSMT" w:cs="TimesNewRomanPSMT" w:hint="cs"/>
          <w:sz w:val="36"/>
          <w:szCs w:val="36"/>
          <w:rtl/>
        </w:rPr>
        <w:t>استخدام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الاطفال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</w:t>
      </w:r>
      <w:r w:rsidR="00837A93">
        <w:rPr>
          <w:rFonts w:ascii="TimesNewRomanPSMT" w:cs="TimesNewRomanPSMT" w:hint="cs"/>
          <w:sz w:val="36"/>
          <w:szCs w:val="36"/>
          <w:rtl/>
        </w:rPr>
        <w:t xml:space="preserve">دي </w:t>
      </w:r>
      <w:proofErr w:type="spellStart"/>
      <w:r w:rsidR="00837A93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 w:hint="cs"/>
          <w:sz w:val="36"/>
          <w:szCs w:val="36"/>
          <w:rtl/>
        </w:rPr>
        <w:t>لعس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کر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476378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>
        <w:rPr>
          <w:rFonts w:ascii="TimesNewRomanPSMT" w:cs="TimesNewRomanPSMT" w:hint="cs"/>
          <w:sz w:val="36"/>
          <w:szCs w:val="36"/>
          <w:rtl/>
          <w:lang w:bidi="fa-IR"/>
        </w:rPr>
        <w:t>14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 New Roman" w:hAnsi="Times New Roman" w:cs="Times New Roman"/>
          <w:sz w:val="36"/>
          <w:szCs w:val="36"/>
        </w:rPr>
        <w:t xml:space="preserve">-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زرع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القنابل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و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انت</w:t>
      </w:r>
      <w:proofErr w:type="spellEnd"/>
      <w:r w:rsidR="00C06764" w:rsidRPr="00C06764">
        <w:rPr>
          <w:rFonts w:ascii="TimesNewRomanPSMT" w:cs="TimesNewRomanPSMT" w:hint="cs"/>
          <w:sz w:val="36"/>
          <w:szCs w:val="36"/>
          <w:rtl/>
        </w:rPr>
        <w:t>ھاک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مبادئ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و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ایجابیات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r w:rsidR="00C06764" w:rsidRPr="00C06764">
        <w:rPr>
          <w:rFonts w:ascii="TimesNewRomanPSMT" w:cs="TimesNewRomanPSMT" w:hint="cs"/>
          <w:sz w:val="36"/>
          <w:szCs w:val="36"/>
          <w:rtl/>
        </w:rPr>
        <w:t>الحقوق</w:t>
      </w:r>
      <w:r w:rsidR="00C06764"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="00C06764" w:rsidRPr="00C06764">
        <w:rPr>
          <w:rFonts w:ascii="TimesNewRomanPSMT" w:cs="TimesNewRomanPSMT" w:hint="cs"/>
          <w:sz w:val="36"/>
          <w:szCs w:val="36"/>
          <w:rtl/>
        </w:rPr>
        <w:t>الانسانیة</w:t>
      </w:r>
      <w:proofErr w:type="spellEnd"/>
    </w:p>
    <w:p w:rsid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۱۵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ایضا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تًوجد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ثیر</w:t>
      </w:r>
      <w:proofErr w:type="spellEnd"/>
      <w:r w:rsidR="00837A93">
        <w:rPr>
          <w:rFonts w:cs="TimesNewRomanPSMT" w:hint="cs"/>
          <w:sz w:val="36"/>
          <w:szCs w:val="36"/>
          <w:rtl/>
          <w:lang w:val="en-US" w:bidi="ar-KW"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مًن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القضایا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الاخری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التی</w:t>
      </w:r>
      <w:r>
        <w:rPr>
          <w:rFonts w:ascii="TimesNewRomanPSMT" w:cs="TimesNewRomanPSMT" w:hint="cs"/>
          <w:sz w:val="36"/>
          <w:szCs w:val="36"/>
          <w:rtl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ترد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تقاریرھا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الاعلام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الداخلي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والخارجي</w:t>
      </w:r>
      <w:r>
        <w:rPr>
          <w:rFonts w:ascii="TimesNewRomanPSMT" w:cs="TimesNewRomanPSMT" w:hint="cs"/>
          <w:sz w:val="36"/>
          <w:szCs w:val="36"/>
          <w:rtl/>
        </w:rPr>
        <w:t>.</w:t>
      </w:r>
    </w:p>
    <w:p w:rsidR="00D2576A" w:rsidRPr="00C06764" w:rsidRDefault="00D2576A" w:rsidP="00D2576A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</w:p>
    <w:p w:rsidR="00C06764" w:rsidRPr="00C06764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SakkalMajalla" w:cs="SakkalMajalla" w:hint="cs"/>
          <w:sz w:val="36"/>
          <w:szCs w:val="36"/>
          <w:rtl/>
          <w:lang w:bidi="fa-IR"/>
        </w:rPr>
        <w:t>۳</w:t>
      </w:r>
      <w:r w:rsidRPr="00C06764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r w:rsidR="002B0FE3">
        <w:rPr>
          <w:rFonts w:ascii="TimesNewRomanPS-BoldMT" w:cs="TimesNewRomanPS-BoldMT" w:hint="cs"/>
          <w:b/>
          <w:bCs/>
          <w:sz w:val="44"/>
          <w:szCs w:val="44"/>
          <w:rtl/>
        </w:rPr>
        <w:t>منظمة</w:t>
      </w:r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proofErr w:type="spellStart"/>
      <w:r w:rsidRPr="00C06764">
        <w:rPr>
          <w:rFonts w:ascii="TimesNewRomanPS-BoldMT" w:cs="TimesNewRomanPS-BoldMT" w:hint="cs"/>
          <w:b/>
          <w:bCs/>
          <w:sz w:val="44"/>
          <w:szCs w:val="44"/>
          <w:rtl/>
        </w:rPr>
        <w:t>داعش</w:t>
      </w:r>
      <w:proofErr w:type="spellEnd"/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r w:rsidRPr="00C06764">
        <w:rPr>
          <w:rFonts w:ascii="TimesNewRomanPS-BoldMT" w:cs="TimesNewRomanPS-BoldMT" w:hint="cs"/>
          <w:b/>
          <w:bCs/>
          <w:sz w:val="44"/>
          <w:szCs w:val="44"/>
          <w:rtl/>
        </w:rPr>
        <w:t>معترف</w:t>
      </w:r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proofErr w:type="spellStart"/>
      <w:r w:rsidR="002B0FE3">
        <w:rPr>
          <w:rFonts w:ascii="TimesNewRomanPS-BoldMT" w:cs="TimesNewRomanPS-BoldMT" w:hint="cs"/>
          <w:b/>
          <w:bCs/>
          <w:sz w:val="44"/>
          <w:szCs w:val="44"/>
          <w:rtl/>
        </w:rPr>
        <w:t>بها</w:t>
      </w:r>
      <w:proofErr w:type="spellEnd"/>
      <w:r w:rsidR="002B0FE3">
        <w:rPr>
          <w:rFonts w:ascii="TimesNewRomanPS-BoldMT" w:cs="TimesNewRomanPS-BoldMT" w:hint="cs"/>
          <w:b/>
          <w:bCs/>
          <w:sz w:val="44"/>
          <w:szCs w:val="44"/>
          <w:rtl/>
        </w:rPr>
        <w:t xml:space="preserve"> </w:t>
      </w:r>
      <w:r w:rsidRPr="00C06764">
        <w:rPr>
          <w:rFonts w:ascii="TimesNewRomanPS-BoldMT" w:cs="TimesNewRomanPS-BoldMT" w:hint="cs"/>
          <w:b/>
          <w:bCs/>
          <w:sz w:val="44"/>
          <w:szCs w:val="44"/>
          <w:rtl/>
        </w:rPr>
        <w:t>دولیا</w:t>
      </w:r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r w:rsidRPr="00C06764">
        <w:rPr>
          <w:rFonts w:ascii="TimesNewRomanPS-BoldMT" w:cs="TimesNewRomanPS-BoldMT" w:hint="cs"/>
          <w:b/>
          <w:bCs/>
          <w:sz w:val="44"/>
          <w:szCs w:val="44"/>
          <w:rtl/>
        </w:rPr>
        <w:t>بًأنھا</w:t>
      </w:r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r w:rsidRPr="00C06764">
        <w:rPr>
          <w:rFonts w:ascii="TimesNewRomanPS-BoldMT" w:cs="TimesNewRomanPS-BoldMT" w:hint="cs"/>
          <w:b/>
          <w:bCs/>
          <w:sz w:val="44"/>
          <w:szCs w:val="44"/>
          <w:rtl/>
        </w:rPr>
        <w:t>فرقة</w:t>
      </w:r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proofErr w:type="spellStart"/>
      <w:r w:rsidRPr="00C06764">
        <w:rPr>
          <w:rFonts w:ascii="TimesNewRomanPS-BoldMT" w:cs="TimesNewRomanPS-BoldMT" w:hint="cs"/>
          <w:b/>
          <w:bCs/>
          <w:sz w:val="44"/>
          <w:szCs w:val="44"/>
          <w:rtl/>
        </w:rPr>
        <w:t>اٌجرامیةّ</w:t>
      </w:r>
      <w:proofErr w:type="spellEnd"/>
      <w:r w:rsidR="002B0FE3">
        <w:rPr>
          <w:rFonts w:ascii="TimesNewRomanPS-BoldMT" w:cs="TimesNewRomanPS-BoldMT" w:hint="cs"/>
          <w:b/>
          <w:bCs/>
          <w:sz w:val="44"/>
          <w:szCs w:val="44"/>
          <w:rtl/>
        </w:rPr>
        <w:t>،</w:t>
      </w:r>
      <w:r w:rsidRPr="00C06764">
        <w:rPr>
          <w:rFonts w:ascii="TimesNewRomanPS-BoldMT" w:cs="TimesNewRomanPS-BoldMT"/>
          <w:b/>
          <w:bCs/>
          <w:sz w:val="44"/>
          <w:szCs w:val="44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کون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حاسة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تمییز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خطورة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المبادرة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المجرمة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عقد</w:t>
      </w:r>
      <w:r w:rsidR="00837A93">
        <w:rPr>
          <w:rFonts w:ascii="TimesNewRomanPSMT" w:cs="TimesNewRomanPSMT" w:hint="cs"/>
          <w:sz w:val="36"/>
          <w:szCs w:val="36"/>
          <w:rtl/>
          <w:lang w:bidi="ar-KW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الأمن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الأمم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المتحدة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متأخر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جًلسة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بتاریخ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۷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آگوست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۲۰۱۴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میلادی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الموافق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>(</w:t>
      </w:r>
      <w:r w:rsidRPr="00C06764">
        <w:rPr>
          <w:rFonts w:ascii="TimesNewRomanPSMT" w:cs="TimesNewRomanPSMT" w:hint="cs"/>
          <w:sz w:val="36"/>
          <w:szCs w:val="36"/>
          <w:rtl/>
        </w:rPr>
        <w:t>آب</w:t>
      </w:r>
      <w:r w:rsidRPr="00C06764">
        <w:rPr>
          <w:rFonts w:ascii="Times New Roman" w:hAnsi="Times New Roman" w:cs="Times New Roman"/>
          <w:sz w:val="36"/>
          <w:szCs w:val="36"/>
        </w:rPr>
        <w:t xml:space="preserve">/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۲۰۱۴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)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حذرّ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باصدار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بیانٍ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لیست</w:t>
      </w:r>
      <w:r w:rsidR="00837A93">
        <w:rPr>
          <w:rFonts w:ascii="TimesNewRomanPSMT" w:cs="TimesNewRomanPSMT" w:hint="cs"/>
          <w:sz w:val="36"/>
          <w:szCs w:val="36"/>
          <w:rtl/>
          <w:lang w:bidi="ar-KW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ددّ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اًلعراق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سوریا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فحسب،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ددة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اٌلسلام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والأمن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استقرار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ثبات</w:t>
      </w:r>
      <w:r w:rsidR="00837A93">
        <w:rPr>
          <w:rFonts w:ascii="TimesNewRomanPSMT" w:cs="TimesNewRomanPSMT" w:hint="cs"/>
          <w:sz w:val="36"/>
          <w:szCs w:val="36"/>
          <w:rtl/>
          <w:lang w:bidi="ar-KW"/>
        </w:rPr>
        <w:t xml:space="preserve"> </w:t>
      </w:r>
      <w:proofErr w:type="spellStart"/>
      <w:r w:rsidR="00837A93">
        <w:rPr>
          <w:rFonts w:ascii="TimesNewRomanPSMT" w:cs="TimesNewRomanPSMT" w:hint="cs"/>
          <w:sz w:val="36"/>
          <w:szCs w:val="36"/>
          <w:rtl/>
        </w:rPr>
        <w:t>المنطقه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کلھا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صرّح</w:t>
      </w:r>
      <w:r w:rsidRPr="00C06764">
        <w:rPr>
          <w:rFonts w:ascii="Times New Roman" w:hAnsi="Times New Roman" w:cs="Times New Roman"/>
          <w:sz w:val="36"/>
          <w:szCs w:val="36"/>
        </w:rPr>
        <w:t xml:space="preserve">: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ھجمة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الواسعة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المبرمجة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بغرض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قدم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القومیات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المذا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المعتقدات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تعتبر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جریمة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ضًد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الانسانیة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المدنیین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افةّ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وً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الذین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اخذوا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المسؤولیة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عاتقھم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یجب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یحاسبوا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SakkalMajalla" w:cs="SakkalMajalla" w:hint="cs"/>
          <w:sz w:val="23"/>
          <w:szCs w:val="23"/>
          <w:rtl/>
        </w:rPr>
        <w:t>١٣</w:t>
      </w:r>
      <w:r w:rsidRPr="00C06764">
        <w:rPr>
          <w:rFonts w:ascii="SakkalMajalla" w:cs="SakkalMajalla"/>
          <w:sz w:val="23"/>
          <w:szCs w:val="23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ایض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أًصدر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نوّاب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العراق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بًتاریخ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۸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آگوست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۲۰۱۴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الموافق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>(</w:t>
      </w:r>
      <w:r w:rsidRPr="00C06764">
        <w:rPr>
          <w:rFonts w:ascii="TimesNewRomanPSMT" w:cs="TimesNewRomanPSMT" w:hint="cs"/>
          <w:sz w:val="36"/>
          <w:szCs w:val="36"/>
          <w:rtl/>
        </w:rPr>
        <w:t>آب</w:t>
      </w:r>
      <w:r w:rsidRPr="00C06764">
        <w:rPr>
          <w:rFonts w:ascii="Times New Roman" w:hAnsi="Times New Roman" w:cs="Times New Roman"/>
          <w:sz w:val="36"/>
          <w:szCs w:val="36"/>
        </w:rPr>
        <w:t xml:space="preserve">/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۲۰۱۴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 New Roman" w:hAnsi="Times New Roman" w:cs="Times New Roman"/>
          <w:sz w:val="36"/>
          <w:szCs w:val="36"/>
        </w:rPr>
        <w:t xml:space="preserve">)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جاء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القرار؛</w:t>
      </w:r>
    </w:p>
    <w:p w:rsidR="00C06764" w:rsidRPr="00837A93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lastRenderedPageBreak/>
        <w:t>أنّ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نوّاب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العراق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کمجلسھ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الوزاريَّ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ارت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بتَ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الشعب</w:t>
      </w:r>
      <w:r w:rsidR="00837A93">
        <w:rPr>
          <w:rFonts w:ascii="TimesNewRomanPSMT" w:cs="TimesNewRomanPSMT" w:hint="cs"/>
          <w:sz w:val="36"/>
          <w:szCs w:val="36"/>
          <w:rtl/>
          <w:lang w:bidi="ar-KW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الارت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اب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اًجرامی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وً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جاءَ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المادة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الاولی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شأنِ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 New Roman" w:hAnsi="Times New Roman" w:cs="Times New Roman"/>
          <w:sz w:val="36"/>
          <w:szCs w:val="36"/>
        </w:rPr>
        <w:t>: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إجراءات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جالیات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الوطنیة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الطائفیة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تعتبر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البشریة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فحوی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أنَّ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نواب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العراق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مطالب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مًن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المجتمع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یطارد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مرتک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بي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یحاسبوا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الموسسات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التیتحمي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تدعم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نشاطات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تمویلھا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SakkalMajalla" w:cs="SakkalMajalla" w:hint="cs"/>
          <w:sz w:val="23"/>
          <w:szCs w:val="23"/>
          <w:rtl/>
        </w:rPr>
        <w:t>١٤</w:t>
      </w:r>
      <w:r w:rsidRPr="00C06764">
        <w:rPr>
          <w:rFonts w:ascii="SakkalMajalla" w:cs="SakkalMajalla"/>
          <w:sz w:val="23"/>
          <w:szCs w:val="23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إنّ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اتخاذ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قرارات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البناّءَة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الأمن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انت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متواصلةحتی</w:t>
      </w:r>
      <w:proofErr w:type="spellEnd"/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أصدر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ھذا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رقم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۲۱۷۰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صرّح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قلقھ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ثیر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اغتصاب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احتلال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قسمٌ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الاراضي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العراقیة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سوریا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جانب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الار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ابیة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ادانة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ارت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کبت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توقفّ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العنف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تجریدھا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السلاح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حلَّ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فور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SakkalMajalla" w:cs="SakkalMajalla"/>
          <w:sz w:val="36"/>
          <w:szCs w:val="36"/>
        </w:rPr>
        <w:t>.</w:t>
      </w:r>
      <w:r w:rsidRPr="00C06764">
        <w:rPr>
          <w:rFonts w:ascii="SakkalMajalla" w:cs="SakkalMajalla" w:hint="cs"/>
          <w:sz w:val="36"/>
          <w:szCs w:val="36"/>
          <w:rtl/>
        </w:rPr>
        <w:t>ً</w:t>
      </w:r>
      <w:r w:rsidRPr="00C06764">
        <w:rPr>
          <w:rFonts w:ascii="SakkalMajalla" w:cs="SakkalMajalla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أبرم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مجلس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ھذا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فحواه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خاصة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الفصل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السابع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میثاق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الامم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المتحدة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اجماع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وً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نددَّ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النشاطات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الار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ابیَّة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القاسیة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عدم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احساس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بالمسئولیة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الار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ابیة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ھذا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التندید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اساسٌ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تمھید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لٌمواج</w:t>
      </w:r>
      <w:proofErr w:type="spellEnd"/>
      <w:r w:rsidRPr="00C06764">
        <w:rPr>
          <w:rFonts w:ascii="TimesNewRomanPSMT" w:cs="TimesNewRomanPSMT" w:hint="cs"/>
          <w:sz w:val="36"/>
          <w:szCs w:val="36"/>
          <w:rtl/>
        </w:rPr>
        <w:t>ھة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کما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جاء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عناصر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داعمی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sz w:val="23"/>
          <w:szCs w:val="23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یجب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علیھم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یتقبلوا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المسئولیة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عاتقھم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SakkalMajalla" w:cs="SakkalMajalla"/>
          <w:sz w:val="36"/>
          <w:szCs w:val="36"/>
        </w:rPr>
        <w:t>.</w:t>
      </w:r>
      <w:r w:rsidRPr="00C06764">
        <w:rPr>
          <w:rFonts w:ascii="SakkalMajalla" w:cs="SakkalMajalla" w:hint="cs"/>
          <w:sz w:val="23"/>
          <w:szCs w:val="23"/>
          <w:rtl/>
        </w:rPr>
        <w:t>١٥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بما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انتماء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الی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إن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تقاریر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المؤسسات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اتخاذ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موقف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الشخصیات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الدولیة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ضد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اعمال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بناءً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محتویات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قرار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  <w:lang w:bidi="fa-IR"/>
        </w:rPr>
        <w:t>۲۱۷۰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بصقة</w:t>
      </w:r>
      <w:proofErr w:type="spellEnd"/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6"/>
          <w:szCs w:val="36"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أعلی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سلطة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عاقد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العزم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بشأن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السلام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الامن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الدولي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و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اصدار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ھذا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القرار</w:t>
      </w:r>
    </w:p>
    <w:p w:rsidR="00C06764" w:rsidRDefault="00C06764" w:rsidP="008B4BE4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C06764">
        <w:rPr>
          <w:rFonts w:ascii="TimesNewRomanPSMT" w:cs="TimesNewRomanPSMT" w:hint="cs"/>
          <w:sz w:val="36"/>
          <w:szCs w:val="36"/>
          <w:rtl/>
        </w:rPr>
        <w:t>فی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sz w:val="36"/>
          <w:szCs w:val="36"/>
          <w:rtl/>
        </w:rPr>
        <w:t>اطار</w:t>
      </w:r>
      <w:proofErr w:type="spellEnd"/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الفصل</w:t>
      </w:r>
      <w:r w:rsidRPr="00C06764">
        <w:rPr>
          <w:rFonts w:ascii="TimesNewRomanPSMT" w:cs="TimesNewRomanPSMT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sz w:val="36"/>
          <w:szCs w:val="36"/>
          <w:rtl/>
        </w:rPr>
        <w:t>السابع</w:t>
      </w:r>
      <w:r w:rsidRPr="00C06764">
        <w:rPr>
          <w:rFonts w:ascii="Times New Roman" w:hAnsi="Times New Roman" w:cs="Times New Roman"/>
          <w:sz w:val="36"/>
          <w:szCs w:val="36"/>
        </w:rPr>
        <w:t>.</w:t>
      </w:r>
    </w:p>
    <w:p w:rsidR="00C06764" w:rsidRPr="00C06764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-Bold" w:cs="SakkalMajalla-Bold"/>
          <w:b/>
          <w:bCs/>
          <w:color w:val="000000"/>
          <w:sz w:val="36"/>
          <w:szCs w:val="36"/>
        </w:rPr>
      </w:pPr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إن</w:t>
      </w:r>
      <w:r w:rsidRP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proofErr w:type="spellStart"/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الاعمال</w:t>
      </w:r>
      <w:proofErr w:type="spellEnd"/>
      <w:r w:rsidRP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proofErr w:type="spellStart"/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الأجرامیةّ</w:t>
      </w:r>
      <w:proofErr w:type="spellEnd"/>
      <w:r w:rsidRP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لھ</w:t>
      </w:r>
      <w:proofErr w:type="spellStart"/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ذ</w:t>
      </w:r>
      <w:r w:rsidR="00476378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ه</w:t>
      </w:r>
      <w:proofErr w:type="spellEnd"/>
      <w:r w:rsidRP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476378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المنظمة موضحة</w:t>
      </w:r>
      <w:r w:rsidRPr="00C06764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فیما</w:t>
      </w:r>
      <w:r w:rsidR="00476378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 xml:space="preserve"> </w:t>
      </w:r>
      <w:r w:rsidRPr="00C06764">
        <w:rPr>
          <w:rFonts w:ascii="TimesNewRomanPS-BoldMT" w:cs="TimesNewRomanPS-BoldMT" w:hint="cs"/>
          <w:b/>
          <w:bCs/>
          <w:color w:val="000000"/>
          <w:sz w:val="36"/>
          <w:szCs w:val="36"/>
          <w:rtl/>
        </w:rPr>
        <w:t>یلي</w:t>
      </w:r>
      <w:r w:rsidRPr="00C06764">
        <w:rPr>
          <w:rFonts w:ascii="SakkalMajalla-Bold" w:cs="SakkalMajalla-Bold"/>
          <w:b/>
          <w:bCs/>
          <w:color w:val="000000"/>
          <w:sz w:val="36"/>
          <w:szCs w:val="36"/>
        </w:rPr>
        <w:t>: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جریمة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الابادة</w:t>
      </w:r>
      <w:proofErr w:type="spellEnd"/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الجماعیة،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ضد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الانسانیة</w:t>
      </w:r>
      <w:proofErr w:type="spellEnd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،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جرائم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الحرب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التی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وردت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کلھا</w:t>
      </w:r>
    </w:p>
    <w:p w:rsidR="00C06764" w:rsidRPr="00476378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فی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المادة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الخامسة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السادسة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السابعة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الثامنة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من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دستور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المحک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مة</w:t>
      </w:r>
      <w:proofErr w:type="spellEnd"/>
      <w:r w:rsidR="00476378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الجنائیة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الدولیة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تدقیق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ذات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صلاحیة</w:t>
      </w:r>
      <w:r w:rsidRPr="00C0676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000000"/>
          <w:sz w:val="36"/>
          <w:szCs w:val="36"/>
          <w:rtl/>
        </w:rPr>
        <w:t>دولیّة</w:t>
      </w:r>
      <w:r w:rsidRPr="00C0676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C06764" w:rsidRPr="002C04C6" w:rsidRDefault="00C06764" w:rsidP="002C04C6">
      <w:pPr>
        <w:autoSpaceDE w:val="0"/>
        <w:autoSpaceDN w:val="0"/>
        <w:bidi/>
        <w:adjustRightInd w:val="0"/>
        <w:spacing w:after="0" w:line="240" w:lineRule="auto"/>
        <w:rPr>
          <w:rFonts w:ascii="SakkalMajalla-Bold" w:cs="SakkalMajalla-Bold"/>
          <w:b/>
          <w:bCs/>
          <w:color w:val="222222"/>
          <w:sz w:val="28"/>
          <w:szCs w:val="28"/>
        </w:rPr>
      </w:pP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المادة</w:t>
      </w:r>
      <w:r w:rsidRPr="002C04C6">
        <w:rPr>
          <w:rFonts w:ascii="SakkalMajalla-Bold" w:cs="SakkalMajalla-Bold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SakkalMajalla-Bold" w:cs="SakkalMajalla-Bold" w:hint="cs"/>
          <w:b/>
          <w:bCs/>
          <w:color w:val="222222"/>
          <w:sz w:val="28"/>
          <w:szCs w:val="28"/>
          <w:rtl/>
        </w:rPr>
        <w:t>٥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222222"/>
          <w:sz w:val="28"/>
          <w:szCs w:val="28"/>
        </w:rPr>
      </w:pP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الجرائم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التي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تدخل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في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اختصاص</w:t>
      </w:r>
      <w:r w:rsid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المحكمة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 xml:space="preserve">1-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یقتصر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اختصاص</w:t>
      </w:r>
      <w:r w:rsidR="002C04C6">
        <w:rPr>
          <w:rFonts w:ascii="TimesNewRomanPSMT" w:cs="TimesNewRomanPSMT" w:hint="cs"/>
          <w:color w:val="222222"/>
          <w:sz w:val="28"/>
          <w:szCs w:val="28"/>
          <w:rtl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المحكمة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أشد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الجرائم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خطورة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موضع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اھتمام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المجتمع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بأسره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وللمحكمة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بموجب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اختصاصالنظر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الجرائم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:-</w:t>
      </w:r>
    </w:p>
    <w:p w:rsidR="00C06764" w:rsidRPr="002C04C6" w:rsidRDefault="00C06764" w:rsidP="002C04C6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</w:t>
      </w:r>
      <w:r w:rsidR="002C04C6">
        <w:rPr>
          <w:rFonts w:ascii="TimesNewRomanPSMT" w:cs="TimesNewRomanPSMT" w:hint="cs"/>
          <w:color w:val="222222"/>
          <w:sz w:val="28"/>
          <w:szCs w:val="28"/>
          <w:rtl/>
        </w:rPr>
        <w:t xml:space="preserve">.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الإبادة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</w:t>
      </w:r>
      <w:r w:rsidR="00476378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الجرائم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الإنسانیة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="00476378">
        <w:rPr>
          <w:rFonts w:ascii="Times New Roman" w:hAnsi="Times New Roman" w:cs="Times New Roman"/>
          <w:color w:val="222222"/>
          <w:sz w:val="28"/>
          <w:szCs w:val="28"/>
        </w:rPr>
        <w:t xml:space="preserve"> .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جرائم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</w:t>
      </w:r>
      <w:r w:rsidR="00476378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76378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</w:t>
      </w:r>
      <w:r w:rsidR="00476378">
        <w:rPr>
          <w:rFonts w:ascii="TimesNewRomanPSMT" w:cs="TimesNewRomanPSMT" w:hint="cs"/>
          <w:color w:val="222222"/>
          <w:sz w:val="28"/>
          <w:szCs w:val="28"/>
          <w:rtl/>
        </w:rPr>
        <w:t xml:space="preserve">جرائم 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العدوان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476378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 xml:space="preserve">2-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تمارس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المحكمة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الاختصاصعلى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العدوان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متى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اعتمد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حكم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وفق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لًلمادتین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۱۲۱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۱۲۳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العدوان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ویضع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الشروط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بموجبھا</w:t>
      </w:r>
      <w:r w:rsidR="00476378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تمارس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المحكمة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اختصاصھا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فیما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یتعلق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الجریمة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ویجب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الحكم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متسق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مًع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الأحكام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الصلة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میثاق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الأمم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المتحدة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-Bold" w:cs="SakkalMajalla-Bold"/>
          <w:b/>
          <w:bCs/>
          <w:color w:val="222222"/>
          <w:sz w:val="28"/>
          <w:szCs w:val="28"/>
        </w:rPr>
      </w:pP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lastRenderedPageBreak/>
        <w:t>المادة</w:t>
      </w:r>
      <w:r w:rsidRPr="002C04C6">
        <w:rPr>
          <w:rFonts w:ascii="SakkalMajalla-Bold" w:cs="SakkalMajalla-Bold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SakkalMajalla-Bold" w:cs="SakkalMajalla-Bold" w:hint="cs"/>
          <w:b/>
          <w:bCs/>
          <w:color w:val="222222"/>
          <w:sz w:val="28"/>
          <w:szCs w:val="28"/>
          <w:rtl/>
        </w:rPr>
        <w:t>٦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222222"/>
          <w:sz w:val="28"/>
          <w:szCs w:val="28"/>
        </w:rPr>
      </w:pP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الإبادة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الجماعیة</w:t>
      </w:r>
    </w:p>
    <w:p w:rsidR="00C06764" w:rsidRPr="00476378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لغرضھذا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إبادة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یرتكب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بقصد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إھلاك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قومیة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إثنیة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عرقیة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دینیة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بصفت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إھلاك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اكلی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أًو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جزئی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اً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:-</w:t>
      </w:r>
    </w:p>
    <w:p w:rsidR="00C06764" w:rsidRPr="002C04C6" w:rsidRDefault="00C06764" w:rsidP="00476378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</w:t>
      </w:r>
      <w:r w:rsidR="00476378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D65C07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</w:t>
      </w:r>
      <w:r w:rsidR="00D65C0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إلحاق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ضرر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جسدي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عقلي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جسیم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D65C07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إخضاع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لًأحوال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معیشیة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یقصد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إھلاكھا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الفعلي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كلی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أًو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جزئی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  <w:r w:rsidRPr="002C04C6">
        <w:rPr>
          <w:rFonts w:ascii="SakkalMajalla" w:cs="SakkalMajalla" w:hint="cs"/>
          <w:color w:val="222222"/>
          <w:sz w:val="28"/>
          <w:szCs w:val="28"/>
          <w:rtl/>
        </w:rPr>
        <w:t>ً</w:t>
      </w:r>
    </w:p>
    <w:p w:rsidR="00C06764" w:rsidRPr="002C04C6" w:rsidRDefault="00C06764" w:rsidP="00D65C07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</w:t>
      </w:r>
      <w:r w:rsidR="00D65C0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فرضتدابیر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تست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ھدف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الإنجاب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داخل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أطفال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عنوة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أخري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D65C07">
      <w:pPr>
        <w:autoSpaceDE w:val="0"/>
        <w:autoSpaceDN w:val="0"/>
        <w:bidi/>
        <w:adjustRightInd w:val="0"/>
        <w:spacing w:after="0" w:line="240" w:lineRule="auto"/>
        <w:rPr>
          <w:rFonts w:ascii="SakkalMajalla-Bold" w:cs="SakkalMajalla-Bold"/>
          <w:b/>
          <w:bCs/>
          <w:color w:val="222222"/>
          <w:sz w:val="28"/>
          <w:szCs w:val="28"/>
          <w:lang w:bidi="ar-KW"/>
        </w:rPr>
      </w:pP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المادة</w:t>
      </w:r>
      <w:r w:rsidRPr="002C04C6">
        <w:rPr>
          <w:rFonts w:ascii="SakkalMajalla-Bold" w:cs="SakkalMajalla-Bold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SakkalMajalla-Bold" w:cs="SakkalMajalla-Bold" w:hint="cs"/>
          <w:b/>
          <w:bCs/>
          <w:color w:val="222222"/>
          <w:sz w:val="28"/>
          <w:szCs w:val="28"/>
          <w:rtl/>
        </w:rPr>
        <w:t>٧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222222"/>
          <w:sz w:val="28"/>
          <w:szCs w:val="28"/>
        </w:rPr>
      </w:pP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الجرائم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ضد</w:t>
      </w:r>
      <w:r w:rsidRPr="002C04C6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الإنسانیة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 xml:space="preserve">1-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لغرضھذا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یشكل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الإنسانیة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متى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ارتكب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إطار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واسع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النطاق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جي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موجھ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مجموعة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:-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العمد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الإبادة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الاسترقاق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إبعاد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للسكان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السجن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الشدید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نحو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آخر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البدنیة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یخالف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القواعد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التعذیب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الاغتصاب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الاستعباد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الإكراه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البغاء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التعقیم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شكل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آخر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أشكال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العنف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مثل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الدرجة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الخطورة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اضط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اد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محددة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محدد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لأسباب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سیاسیة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عرفیة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قومیة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إثنیة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ثقافیة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دینیة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متعلقة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بنوع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النحو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لأسباب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أخرى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عالمی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بًأن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یجیزھا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فیما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یتصل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مشار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تدخل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اختصاصالمحكمة</w:t>
      </w:r>
      <w:proofErr w:type="spellEnd"/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الاختفاء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للأشخاص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ي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الفصل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العنصري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اللاإنسانیة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الأخرى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الطابع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المماثل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تتسبب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فًي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معاناة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شدیدة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أذى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خطیر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یلحق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بالجسم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بالصحة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العقلیة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البدنیة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 xml:space="preserve">2-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غرض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:-</w:t>
      </w:r>
    </w:p>
    <w:p w:rsidR="00C06764" w:rsidRPr="00837A93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عبارة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837A93">
        <w:rPr>
          <w:rFonts w:ascii="TimesNewRomanPSMT" w:cs="TimesNewRomanPSMT" w:hint="cs"/>
          <w:color w:val="222222"/>
          <w:sz w:val="28"/>
          <w:szCs w:val="28"/>
          <w:rtl/>
        </w:rPr>
        <w:t>موج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>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مجموعة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نھج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سًلوكی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یًتضمن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الارتكاب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المتكرر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المشار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إلیھا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مجموعة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بًسیاسة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منظمة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تقضي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بارتكاب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تعزیز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السیاسة</w:t>
      </w:r>
      <w:r w:rsidR="00021D5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>)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تشمل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الإبادة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فرض</w:t>
      </w:r>
      <w:r w:rsidR="00837A93">
        <w:rPr>
          <w:rFonts w:ascii="TimesNewRomanPSMT" w:cs="TimesNewRomanPSMT" w:hint="cs"/>
          <w:color w:val="222222"/>
          <w:sz w:val="28"/>
          <w:szCs w:val="28"/>
          <w:rtl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أحوال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معیشیة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بینھا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الحصول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الطعام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والدواء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بقصد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إھلاك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جزء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الاسترقاق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ممارسة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السلطات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المترتبة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الملكیة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السلطات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جمیعھا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شخصما</w:t>
      </w:r>
      <w:proofErr w:type="spellEnd"/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ممارسة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السلطات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سبیل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الاتجار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بالأشخاص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سیما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النساء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والأطفال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837A93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lastRenderedPageBreak/>
        <w:t>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إبعاد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الأشخاص</w:t>
      </w:r>
      <w:r w:rsidR="00837A93">
        <w:rPr>
          <w:rFonts w:ascii="TimesNewRomanPSMT" w:cs="TimesNewRomanPSMT" w:hint="cs"/>
          <w:color w:val="222222"/>
          <w:sz w:val="28"/>
          <w:szCs w:val="28"/>
          <w:rtl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قسر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مًن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المنطقة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یوجدون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فیھا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بصفة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مشروعة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بالطرد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آخر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مبررات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یسمح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837A93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التعذیب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إلحاق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ألم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شدید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معاناة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شدیدة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سواء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بدنی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أًو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عقلی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C04C6">
        <w:rPr>
          <w:rFonts w:ascii="Times New Roman" w:hAnsi="Times New Roman" w:cs="Times New Roman"/>
          <w:color w:val="222222"/>
          <w:sz w:val="28"/>
          <w:szCs w:val="28"/>
          <w:rtl/>
        </w:rPr>
        <w:t>ً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بشخصموجود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تحت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إشراف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سیطرتھ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ولكن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التعذیب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ألم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معاناة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ینجمان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فحسب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عقوبات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قانونیة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یكونان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جزء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مًنھا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نتیجة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لھا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37A9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إكراه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المرأة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قسرا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وًعلى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الولادة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المشروعة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بقصد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التأثیر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التكوین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العرقي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مجموعة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ارتكاب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انت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خطیرة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أخرى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یجوز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تفسیر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التعریف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نحو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یمس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القوانین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الوطنیة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المتعلقة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بالحمل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۰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الاضط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اد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مًتعمد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وًشدید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مًن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الحقوق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یخالف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بسبب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ویة</w:t>
      </w:r>
      <w:proofErr w:type="spellEnd"/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المجموع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الفصل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العنصري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إنسانیة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تماثل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طابعھا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المشار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إلیھا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وترتكب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مؤسسي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قوامھ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الاضط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اد</w:t>
      </w:r>
      <w:proofErr w:type="spellEnd"/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جي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والسیطرة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جانب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عرقیة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واحدة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إزاء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عرقیة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أخرى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وترتكب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الإبقاء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الاختفاء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للأشخاص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إلقاء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القبضعلى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أشخاصأو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احتجازھم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اختطافھم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قبل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منظمة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سیاسیة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بإذن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دعم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الفعل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بسكوتھا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ثم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رفضھا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الإقرار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بحرمان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ؤلاء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الأشخاصمن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حریت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إعطاء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معلومات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مصیرھم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أماكن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وجودھم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بھدف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حرمانھم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حمایة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لفترة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زمنیة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طویلة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 xml:space="preserve">3-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لغرضھذا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المف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تعبیر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الذكر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الأنثى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إطار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المجتمع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تعبیر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آخر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یخالف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-Bold" w:cs="SakkalMajalla-Bold"/>
          <w:b/>
          <w:bCs/>
          <w:color w:val="222222"/>
          <w:sz w:val="28"/>
          <w:szCs w:val="28"/>
        </w:rPr>
      </w:pPr>
      <w:r w:rsidRPr="002C04C6">
        <w:rPr>
          <w:rFonts w:ascii="SakkalMajalla-Bold" w:cs="SakkalMajalla-Bold"/>
          <w:b/>
          <w:bCs/>
          <w:color w:val="222222"/>
          <w:sz w:val="28"/>
          <w:szCs w:val="28"/>
        </w:rPr>
        <w:t xml:space="preserve">( </w:t>
      </w:r>
      <w:r w:rsidRPr="002C04C6">
        <w:rPr>
          <w:rFonts w:ascii="ArialMT" w:cs="ArialMT" w:hint="cs"/>
          <w:color w:val="222222"/>
          <w:sz w:val="24"/>
          <w:szCs w:val="24"/>
          <w:rtl/>
          <w:lang w:bidi="fa-IR"/>
        </w:rPr>
        <w:t>۱۹</w:t>
      </w:r>
      <w:r w:rsidRPr="002C04C6">
        <w:rPr>
          <w:rFonts w:ascii="ArialMT" w:cs="ArialMT"/>
          <w:color w:val="222222"/>
          <w:sz w:val="24"/>
          <w:szCs w:val="24"/>
        </w:rPr>
        <w:t xml:space="preserve"> </w:t>
      </w:r>
      <w:r w:rsidRPr="002C04C6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المادة</w:t>
      </w:r>
      <w:r w:rsidRPr="002C04C6">
        <w:rPr>
          <w:rFonts w:ascii="SakkalMajalla-Bold" w:cs="SakkalMajalla-Bold"/>
          <w:b/>
          <w:bCs/>
          <w:color w:val="222222"/>
          <w:sz w:val="28"/>
          <w:szCs w:val="28"/>
        </w:rPr>
        <w:t xml:space="preserve">( </w:t>
      </w:r>
      <w:r w:rsidRPr="002C04C6">
        <w:rPr>
          <w:rFonts w:ascii="SakkalMajalla-Bold" w:cs="SakkalMajalla-Bold" w:hint="cs"/>
          <w:b/>
          <w:bCs/>
          <w:color w:val="222222"/>
          <w:sz w:val="28"/>
          <w:szCs w:val="28"/>
          <w:rtl/>
        </w:rPr>
        <w:t>٨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b/>
          <w:bCs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جرائم</w:t>
      </w:r>
      <w:r w:rsidRPr="002C04C6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الحرب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</w:t>
      </w:r>
      <w:r w:rsidRPr="002C04C6">
        <w:rPr>
          <w:rFonts w:ascii="SakkalMajalla" w:cs="SakkalMajalla"/>
          <w:color w:val="222222"/>
          <w:sz w:val="28"/>
          <w:szCs w:val="28"/>
        </w:rPr>
        <w:t>-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للمحكمة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اختصاصفیما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یتعلق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بجرائم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ولاسیما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عندما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ترتكب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إطار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خطة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سیاسة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عامة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إطار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ارتكاب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واسعة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النطاق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الجرائم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</w:t>
      </w:r>
      <w:r w:rsidRPr="002C04C6">
        <w:rPr>
          <w:rFonts w:ascii="SakkalMajalla" w:cs="SakkalMajalla"/>
          <w:color w:val="222222"/>
          <w:sz w:val="28"/>
          <w:szCs w:val="28"/>
        </w:rPr>
        <w:t>-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لغرضھذا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جرائم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</w:t>
      </w:r>
      <w:r w:rsidRPr="002C04C6">
        <w:rPr>
          <w:rFonts w:ascii="SakkalMajalla" w:cs="SakkalMajalla"/>
          <w:color w:val="222222"/>
          <w:sz w:val="28"/>
          <w:szCs w:val="28"/>
        </w:rPr>
        <w:t>-: "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الانت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الجسیمة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المؤرخة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/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أغسطس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۱۹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٤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الأشخاص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الممتلكات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الذین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تحمیھم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أحكام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اتفاقیة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الصلة</w:t>
      </w:r>
      <w:r w:rsidRPr="002C04C6">
        <w:rPr>
          <w:rFonts w:ascii="SakkalMajalla" w:cs="SakkalMajalla"/>
          <w:color w:val="222222"/>
          <w:sz w:val="28"/>
          <w:szCs w:val="28"/>
        </w:rPr>
        <w:t>: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العمد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التعذیب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المعاملة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اللاإنسانیة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إجراء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تجارب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بیولوجیة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٣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إحداث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معاناة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شدیدة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إلحاق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أذى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خطیر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بالجسم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بالصحة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٤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إلحاق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تدمیر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واسع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النطاق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بالممتلكات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والاستیلاء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علیھا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ناك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ضرورة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عسكریة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تبرر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وبالمخالفة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وبطریقة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عابثة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٥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</w:t>
      </w:r>
      <w:r w:rsidR="00837A93">
        <w:rPr>
          <w:rFonts w:ascii="TimesNewRomanPSMT" w:cs="TimesNewRomanPSMT" w:hint="cs"/>
          <w:color w:val="222222"/>
          <w:sz w:val="28"/>
          <w:szCs w:val="28"/>
          <w:rtl/>
        </w:rPr>
        <w:t>.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إرغام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أسیر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شخصآخر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مشمول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بالحمایة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الخدمة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صفوف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قوات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معادیة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٦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حرمان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أسیر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شخصآخر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مشمول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بالحمایة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حقھ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یحاكم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محاكمة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عادلة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ونظامیة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٧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الإبعاد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المشروعین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الحبس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المشروع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٨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أخذ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رھ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ائن</w:t>
      </w:r>
      <w:proofErr w:type="spellEnd"/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lastRenderedPageBreak/>
        <w:t>ب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الانت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الخطیرة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الأخرى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للقوانین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والأعراف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الساریة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المنازعات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النطاق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الثابت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SakkalMajalla" w:cs="SakkalMajalla"/>
          <w:color w:val="222222"/>
          <w:sz w:val="28"/>
          <w:szCs w:val="28"/>
        </w:rPr>
        <w:t>-: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توجیھ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بصفت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یشاركون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مباشرة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توجیھ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مواقع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مدنیة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المواقع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تشكل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داف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عًسكریة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٣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موظفین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مستخدمین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منشآت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وحدات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مركبات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مستخدمة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المساعدة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الإنسانیة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حفظ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السلام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بًمیثاق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الأمم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المتحدة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ماداموا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یستخدمون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الحمایة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توفر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للمواقع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بموجب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المنازعات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٤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العلم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جوم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سیسفر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خسائر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تبعیة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الأرواح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إصابات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إلحاق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أضرار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مدنیة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إحداث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ضرر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واسع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النطاق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وطویل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الأجل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وشدید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للبیئة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الطبیعیة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إفراطھ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واضح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بًالقیاس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مجمل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المكاسب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العسكریة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المتوقعة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الملموسة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المباشرة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٥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اجمة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قصف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القرى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المساكن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المباني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العزلاء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داف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عًسكریة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وسیلة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كانت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837A93" w:rsidRDefault="00C06764" w:rsidP="00021D53">
      <w:pPr>
        <w:bidi/>
        <w:ind w:left="720"/>
        <w:rPr>
          <w:rFonts w:cs="TimesNewRomanPSMT"/>
          <w:color w:val="222222"/>
          <w:sz w:val="28"/>
          <w:szCs w:val="28"/>
          <w:rtl/>
          <w:lang w:val="en-US" w:bidi="ar-KW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٦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جرح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مقاتل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استسلم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مختار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C04C6">
        <w:rPr>
          <w:rFonts w:ascii="Times New Roman" w:hAnsi="Times New Roman" w:cs="Times New Roman"/>
          <w:color w:val="222222"/>
          <w:sz w:val="28"/>
          <w:szCs w:val="28"/>
          <w:rtl/>
        </w:rPr>
        <w:t>ً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ألقى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سلاحھ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837A93">
        <w:rPr>
          <w:rFonts w:ascii="TimesNewRomanPSMT" w:cs="TimesNewRomanPSMT" w:hint="cs"/>
          <w:color w:val="222222"/>
          <w:sz w:val="28"/>
          <w:szCs w:val="28"/>
          <w:rtl/>
        </w:rPr>
        <w:t>لدی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>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وسیلة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للدفاع</w:t>
      </w:r>
      <w:r w:rsidR="00837A93">
        <w:rPr>
          <w:rFonts w:ascii="TimesNewRomanPSMT" w:cs="TimesNewRomanPSMT"/>
          <w:color w:val="222222"/>
          <w:sz w:val="28"/>
          <w:szCs w:val="28"/>
        </w:rPr>
        <w:t xml:space="preserve">  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عن نفسه.</w:t>
      </w:r>
    </w:p>
    <w:p w:rsidR="00C06764" w:rsidRPr="002C04C6" w:rsidRDefault="00837A93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>
        <w:rPr>
          <w:rFonts w:ascii="TimesNewRomanPSMT" w:cs="TimesNewRomanPSMT" w:hint="cs"/>
          <w:color w:val="222222"/>
          <w:sz w:val="28"/>
          <w:szCs w:val="28"/>
          <w:rtl/>
        </w:rPr>
        <w:t>7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إساءة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استعمال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علم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</w:t>
      </w:r>
      <w:proofErr w:type="spellEnd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دنة</w:t>
      </w:r>
      <w:proofErr w:type="spellEnd"/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علم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العدو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شارتھ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العسكریة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وزی</w:t>
      </w:r>
      <w:proofErr w:type="spellEnd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العسكري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علم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الأمم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المتحدة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شاراتھا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وأزیائ</w:t>
      </w:r>
      <w:proofErr w:type="spellEnd"/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ھا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العسكریة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وكذلك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الشعارات</w:t>
      </w:r>
      <w:r w:rsidR="00C06764"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C06764" w:rsidRPr="002C04C6">
        <w:rPr>
          <w:rFonts w:ascii="TimesNewRomanPSMT" w:cs="TimesNewRomanPSMT" w:hint="cs"/>
          <w:color w:val="222222"/>
          <w:sz w:val="28"/>
          <w:szCs w:val="28"/>
          <w:rtl/>
        </w:rPr>
        <w:t>الممیزة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یسفر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إلحاق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إصابات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بالغة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بھم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٨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قیام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الاحتلال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نحو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مباشر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مباشر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أجزاء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سكانھا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الأرضالتي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تحتلھا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أبعاد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الأرضالمحتلة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أجزاء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داخل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الأرضأو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خارجھا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٩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D2576A">
        <w:rPr>
          <w:rFonts w:ascii="TimesNewRomanPSMT" w:cs="TimesNewRomanPSMT" w:hint="cs"/>
          <w:color w:val="222222"/>
          <w:sz w:val="28"/>
          <w:szCs w:val="28"/>
          <w:rtl/>
        </w:rPr>
        <w:t>توجی</w:t>
      </w:r>
      <w:r w:rsidR="00D2576A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>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المباني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المخصصة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للأغراضالدینیة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التعلیمیة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العلمیة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والآثار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التاریخیة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والمستشفیات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وأماكن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تجمع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المرضى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والجرحى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شریطة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داف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عًسكریة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١٠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إخضاع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الأشخاصالموجودین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تحت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سلطة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للتشوی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البدني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التجارب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العلمیة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تبررھا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المعالجة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معالجة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الأسنان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المعالجة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المستشفي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للشخصالمعني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لاتجري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لصالحھ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وتتسبب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وفاة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الشخصأو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أولئك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الأشخاصأو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تعریضصحت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لخطر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شدید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١١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منتمین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معادیة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جیش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إصابت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غدر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  <w:r w:rsidRPr="002C04C6">
        <w:rPr>
          <w:rFonts w:ascii="SakkalMajalla" w:cs="SakkalMajalla" w:hint="cs"/>
          <w:color w:val="222222"/>
          <w:sz w:val="28"/>
          <w:szCs w:val="28"/>
          <w:rtl/>
        </w:rPr>
        <w:t>ً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١٢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إعلان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یبقى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أحد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قید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الحیاة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 xml:space="preserve">13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تدمیر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ممتلكات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العدو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الاستیلاء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علیھا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مالم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یكن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التدمیر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الاستیلاء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تحتمھ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ضرورات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SakkalMajalla" w:cs="SakkalMajalla"/>
          <w:color w:val="222222"/>
          <w:sz w:val="28"/>
          <w:szCs w:val="28"/>
        </w:rPr>
        <w:t>" 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١٤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إعلان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حقوق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ودعاوى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رعایا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المعادي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ملغاة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معلقة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مقبولة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محكمة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١٥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إجبار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رعایا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المعادي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الاشتراك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عملیات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موجھة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بلدھم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حتى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وإن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كانوا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قبل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نشوب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خدمة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المحاربة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١٦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نھب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بلدة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حتى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وإن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الاستیلاء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عنوة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١٧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استخدام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السموم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المسممة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١٨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استخدام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الغازات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الخانقة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السامة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الغازات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وجمیع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حكمھا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السوائل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الأجھ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زة</w:t>
      </w:r>
      <w:proofErr w:type="spellEnd"/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lastRenderedPageBreak/>
        <w:t>١٩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استخدام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الرصاصات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تتمدد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تتسطح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بسھ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ولة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الجسم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البشري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مثل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الرصاصات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الأغلفة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الصلبة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تغطي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كامل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جسم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الرصاصة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الرصاصات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المحززة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الغلاف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٢٠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استخدام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قذائف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أسالیب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حربیة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تسبب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بطبیعت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أضرار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زًائدة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آلام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لزوم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عشوائیة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بطبیعت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بالمخالفة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="00021D53">
        <w:rPr>
          <w:rFonts w:ascii="TimesNewRomanPSMT" w:cs="TimesNewRomanPSMT" w:hint="cs"/>
          <w:color w:val="222222"/>
          <w:sz w:val="28"/>
          <w:szCs w:val="28"/>
          <w:rtl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للمنازعات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بشرط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والقذائف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والأسالیب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موضع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حظر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شامل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وأن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تدرج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مرفق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لھذا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طریق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/>
          <w:color w:val="222222"/>
          <w:sz w:val="28"/>
          <w:szCs w:val="28"/>
        </w:rPr>
        <w:t>.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۱۲۳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تعدیل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یتفق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والأحكام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الصلة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الواردة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المادتین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۱۲۱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٢١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الاعتداء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كرامة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الشخصوبخاصة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المعاملة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ینة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والحاطة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بالكرامة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٢٢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الاغتصاب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الاستعباد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الإكراه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البغاء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الحمل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النحو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المادة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۷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التعقیم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القسري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شكل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آخر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أشكال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العنف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الجنسي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أیض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اًنت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خًطیر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٢٣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استغلال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وجود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شخصمدني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أشخاصآخرین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متمتعین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بحمایة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لإضفاء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الحصانة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العملیات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العسكریة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نقاط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مناطق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وحدات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عسكریة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معینة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٢٤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توجیھ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المباني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والوحدات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ووسائل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مستعملي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الشعارات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الممیزة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المبینة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طبق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لًلقانون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٢٥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تجویع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كأسلوب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أسالیب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بحرمانھم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غنى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لبقائ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عرقلة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الإمدادات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الغوثیة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النحو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المنصوصعلی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٢٦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تجنید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الأطفال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الخامسة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عشرة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العمر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إلزامی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أًو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طوعی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فًي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القوات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استخدامھم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للمشاركة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فعلی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فًي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حالة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وقوع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نزاع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مسلح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طابع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الانت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الجسیمة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للمادة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المشتركة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الأربع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المؤرخة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آب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/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أغسطس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۱۹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٤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۹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وھي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المرتكبة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أشخاصغیر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مشتركین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اشتراك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فًعلی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فًي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ذلك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القوات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الذین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ألقوا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سلاحھم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وأولئك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الذین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أصبحوا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عاجزین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القتال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بسبب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المرضأو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الإصابة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الاحتجاز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سبب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آخر</w:t>
      </w:r>
      <w:r w:rsidRPr="002C04C6">
        <w:rPr>
          <w:rFonts w:ascii="SakkalMajalla" w:cs="SakkalMajalla"/>
          <w:color w:val="222222"/>
          <w:sz w:val="28"/>
          <w:szCs w:val="28"/>
        </w:rPr>
        <w:t>-: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استعمال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العنف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الحیاة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والأشخاص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وبخاصة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القتل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بجمیع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أنواعھ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والتشوی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والمعاملة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القاسیة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والتعذیب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الاعتداء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كرامة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الشخص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وبخاصة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المعاملة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ینة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والحاطة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بالكرامة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٣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أخذ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الرھ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ائن</w:t>
      </w:r>
      <w:proofErr w:type="spellEnd"/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٤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إصدار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أحكام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وتنفیذ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إعدامات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وجود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حكم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سابق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صادر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محكمة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مشكلة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تشكیلا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نًظامی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تًكفل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جمیع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الضمانات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القضائیة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المعترف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عموم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بًأنھ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غنى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عنھا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تنطبق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الفقرة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۲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المنازعات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الطابع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وبالتالي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فھي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تنطبق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حالات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الاضطرابات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والتوترات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الداخلیة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مثل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الشغب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العنف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المنفردة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المتقطعة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وغیرھا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الطبیعة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المماثلة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الانت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اكات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الخطیرة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الأخرى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للقوانین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والأعراف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الساریة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المنازعات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غیر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الطابع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النطاق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الثابت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</w:p>
    <w:p w:rsidR="00C06764" w:rsidRPr="002C04C6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الأفعال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2C04C6">
        <w:rPr>
          <w:rFonts w:ascii="SakkalMajalla" w:cs="SakkalMajalla"/>
          <w:color w:val="222222"/>
          <w:sz w:val="28"/>
          <w:szCs w:val="28"/>
        </w:rPr>
        <w:t>-: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١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837A93">
        <w:rPr>
          <w:rFonts w:ascii="TimesNewRomanPSMT" w:cs="TimesNewRomanPSMT" w:hint="cs"/>
          <w:color w:val="222222"/>
          <w:sz w:val="28"/>
          <w:szCs w:val="28"/>
          <w:rtl/>
        </w:rPr>
        <w:t>توجی</w:t>
      </w:r>
      <w:r w:rsidR="00837A9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>ه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بصفت</w:t>
      </w:r>
      <w:proofErr w:type="spellEnd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مدنیي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یشاركون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مباشرة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الأعمال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الحربیة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2C04C6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٢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توجیھ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المباني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والوحدات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الطبیة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ووسائل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النقل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والأفراد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مستعملي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الشعارات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الممیزة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المبینة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اتفاقیات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جنیف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طبق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لًلقانون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D2576A" w:rsidRDefault="00C06764" w:rsidP="00D2576A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lastRenderedPageBreak/>
        <w:t>٣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موظفین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مستخدمین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منشآت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مواد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وحدات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مركبات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مستخدمة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ام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المساعدة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الإنسانیة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حفظ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السلام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عملا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بًمیثاق</w:t>
      </w:r>
      <w:r w:rsidR="00D2576A">
        <w:rPr>
          <w:rFonts w:ascii="TimesNewRomanPSMT" w:cs="TimesNewRomanPSMT" w:hint="cs"/>
          <w:color w:val="222222"/>
          <w:sz w:val="28"/>
          <w:szCs w:val="28"/>
          <w:rtl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الأمم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المتحدة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ماداموا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یستحقون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الحمایة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توفر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للمدنیین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للمواقع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المدنیة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بموجب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القانون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الدولي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للمنازعات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المسلحة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Pr="00D2576A" w:rsidRDefault="00C06764" w:rsidP="00D2576A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NewRomanPSMT" w:cs="TimesNewRomanPSMT"/>
          <w:color w:val="222222"/>
          <w:sz w:val="28"/>
          <w:szCs w:val="28"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٤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تعمد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توجیھ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جمات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ضد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المباني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المخصصة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للأغراضالدینیة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التعلیمیة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الفنیة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العلمیة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الخیریة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والآثار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التاریخیة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والمستشفیات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أماكن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تجمع</w:t>
      </w:r>
      <w:r w:rsidR="00D2576A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المرضى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والجرحى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شریطة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ألا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تكون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أھ</w:t>
      </w:r>
      <w:proofErr w:type="spellStart"/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داف</w:t>
      </w:r>
      <w:proofErr w:type="spellEnd"/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عًسكریة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C06764" w:rsidRDefault="00C06764" w:rsidP="00021D53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kkalMajalla" w:cs="SakkalMajalla"/>
          <w:color w:val="222222"/>
          <w:sz w:val="28"/>
          <w:szCs w:val="28"/>
          <w:rtl/>
        </w:rPr>
      </w:pPr>
      <w:r w:rsidRPr="002C04C6">
        <w:rPr>
          <w:rFonts w:ascii="SakkalMajalla" w:cs="SakkalMajalla" w:hint="cs"/>
          <w:color w:val="222222"/>
          <w:sz w:val="28"/>
          <w:szCs w:val="28"/>
          <w:rtl/>
        </w:rPr>
        <w:t>٥</w:t>
      </w:r>
      <w:r w:rsidRPr="002C04C6">
        <w:rPr>
          <w:rFonts w:ascii="SakkalMajalla" w:cs="SakkalMajalla"/>
          <w:color w:val="222222"/>
          <w:sz w:val="28"/>
          <w:szCs w:val="28"/>
        </w:rPr>
        <w:t xml:space="preserve"> "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نھب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أي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بلدة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أو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مكان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حتى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وإن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تم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الاستیلاء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علیھ</w:t>
      </w:r>
      <w:r w:rsidR="00D2576A">
        <w:rPr>
          <w:rFonts w:cs="TimesNewRomanPSMT" w:hint="cs"/>
          <w:color w:val="222222"/>
          <w:sz w:val="28"/>
          <w:szCs w:val="28"/>
          <w:rtl/>
          <w:lang w:val="en-US" w:bidi="ar-KW"/>
        </w:rPr>
        <w:t>ا</w:t>
      </w:r>
      <w:r w:rsidRPr="002C04C6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2C04C6">
        <w:rPr>
          <w:rFonts w:ascii="TimesNewRomanPSMT" w:cs="TimesNewRomanPSMT" w:hint="cs"/>
          <w:color w:val="222222"/>
          <w:sz w:val="28"/>
          <w:szCs w:val="28"/>
          <w:rtl/>
        </w:rPr>
        <w:t>عنوة</w:t>
      </w:r>
      <w:r w:rsidRPr="002C04C6">
        <w:rPr>
          <w:rFonts w:ascii="SakkalMajalla" w:cs="SakkalMajalla"/>
          <w:color w:val="222222"/>
          <w:sz w:val="28"/>
          <w:szCs w:val="28"/>
        </w:rPr>
        <w:t>.</w:t>
      </w:r>
    </w:p>
    <w:p w:rsidR="00837A93" w:rsidRPr="002C04C6" w:rsidRDefault="00837A93" w:rsidP="00837A93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</w:p>
    <w:p w:rsidR="00C06764" w:rsidRPr="00021D53" w:rsidRDefault="00C06764" w:rsidP="00021D53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222222"/>
          <w:sz w:val="42"/>
          <w:szCs w:val="42"/>
        </w:rPr>
      </w:pPr>
      <w:r w:rsidRPr="00021D53">
        <w:rPr>
          <w:rFonts w:ascii="SakkalMajalla" w:cs="SakkalMajalla" w:hint="cs"/>
          <w:color w:val="222222"/>
          <w:sz w:val="34"/>
          <w:szCs w:val="34"/>
          <w:rtl/>
          <w:lang w:bidi="fa-IR"/>
        </w:rPr>
        <w:t>۴</w:t>
      </w:r>
      <w:r w:rsidRPr="00021D53">
        <w:rPr>
          <w:rFonts w:ascii="Times New Roman" w:hAnsi="Times New Roman" w:cs="Times New Roman"/>
          <w:b/>
          <w:bCs/>
          <w:color w:val="222222"/>
          <w:sz w:val="42"/>
          <w:szCs w:val="42"/>
        </w:rPr>
        <w:t xml:space="preserve">- </w:t>
      </w:r>
      <w:r w:rsidR="00021D53"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 xml:space="preserve"> </w:t>
      </w:r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طلب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الملاحقة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r w:rsidR="00021D53"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الجنائية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لقادة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و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r w:rsidR="00021D53"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أ</w:t>
      </w:r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عضاء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r w:rsidR="00021D53"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منظمة</w:t>
      </w:r>
      <w:r w:rsidRPr="00021D53">
        <w:rPr>
          <w:rFonts w:ascii="TimesNewRomanPS-BoldMT" w:cs="TimesNewRomanPS-BoldMT"/>
          <w:b/>
          <w:bCs/>
          <w:color w:val="222222"/>
          <w:sz w:val="42"/>
          <w:szCs w:val="42"/>
        </w:rPr>
        <w:t xml:space="preserve"> </w:t>
      </w:r>
      <w:proofErr w:type="spellStart"/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داعش</w:t>
      </w:r>
      <w:proofErr w:type="spellEnd"/>
      <w:r w:rsidR="00021D53" w:rsidRPr="00021D53">
        <w:rPr>
          <w:rFonts w:cs="TimesNewRomanPS-BoldMT"/>
          <w:b/>
          <w:bCs/>
          <w:color w:val="222222"/>
          <w:sz w:val="42"/>
          <w:szCs w:val="42"/>
          <w:lang w:val="en-US"/>
        </w:rPr>
        <w:t xml:space="preserve"> </w:t>
      </w:r>
      <w:proofErr w:type="spellStart"/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الار</w:t>
      </w:r>
      <w:proofErr w:type="spellEnd"/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ھ</w:t>
      </w:r>
      <w:proofErr w:type="spellStart"/>
      <w:r w:rsidRPr="00021D53">
        <w:rPr>
          <w:rFonts w:ascii="TimesNewRomanPS-BoldMT" w:cs="TimesNewRomanPS-BoldMT" w:hint="cs"/>
          <w:b/>
          <w:bCs/>
          <w:color w:val="222222"/>
          <w:sz w:val="42"/>
          <w:szCs w:val="42"/>
          <w:rtl/>
        </w:rPr>
        <w:t>ابیة</w:t>
      </w:r>
      <w:proofErr w:type="spellEnd"/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ردود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الفعل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العالمي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باالنسبة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الی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القساوة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الاعمال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الاجرامیة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التي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ارت</w:t>
      </w:r>
      <w:proofErr w:type="spellEnd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کبتھا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ذه</w:t>
      </w:r>
      <w:proofErr w:type="spellEnd"/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واج</w:t>
      </w:r>
      <w:proofErr w:type="spellEnd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ھت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بترحیبٍ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SakkalMajalla" w:cs="SakkalMajalla"/>
          <w:color w:val="222222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بما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أنّ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موقف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لھا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ظروفٌ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خاصة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لأنھا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لم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تکن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لھا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خلفیة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فٌی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القوانین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الدولیة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لحد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الآن</w:t>
      </w:r>
      <w:r w:rsidRPr="00C06764">
        <w:rPr>
          <w:rFonts w:ascii="Times New Roman" w:hAnsi="Times New Roman" w:cs="Times New Roman"/>
          <w:color w:val="222222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علی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الرغم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من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دافع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الرغبة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لدولتي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السوریة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العراقیة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لمواج</w:t>
      </w:r>
      <w:proofErr w:type="spellEnd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القانونیة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القضائیة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للقادة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اعضاء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الفرقة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النظام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القضایی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لکِلِيَ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الدولتین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لیست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قوانینھا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ناقصة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ضعیفة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بًل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موقف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داعش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في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المنطقة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مستحک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مة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قویة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لا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یستطیع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کلٌّ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من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سوریا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العراق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بمطاردة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محاک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مة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القادة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اعضاء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ذه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الفرقة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222222"/>
          <w:sz w:val="36"/>
          <w:szCs w:val="36"/>
        </w:rPr>
      </w:pP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الار</w:t>
      </w:r>
      <w:proofErr w:type="spellEnd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ھ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ابیة</w:t>
      </w:r>
      <w:proofErr w:type="spellEnd"/>
      <w:r w:rsidRPr="00C06764">
        <w:rPr>
          <w:rFonts w:ascii="Times New Roman" w:hAnsi="Times New Roman" w:cs="Times New Roman"/>
          <w:color w:val="222222"/>
          <w:sz w:val="36"/>
          <w:szCs w:val="36"/>
        </w:rPr>
        <w:t>.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222222"/>
          <w:sz w:val="36"/>
          <w:szCs w:val="36"/>
        </w:rPr>
      </w:pP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اصدار</w:t>
      </w:r>
      <w:proofErr w:type="spellEnd"/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قرار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مجلس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نواب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العراق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خاصة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لًلنقطة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proofErr w:type="spellStart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الاولی</w:t>
      </w:r>
      <w:proofErr w:type="spellEnd"/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،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تَدُلُّ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علی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عدم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القدرة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و</w:t>
      </w:r>
    </w:p>
    <w:p w:rsidR="00C06764" w:rsidRPr="00C06764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السلطة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لتنفیذ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مطالباتھا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بھذا</w:t>
      </w:r>
      <w:r w:rsidRPr="00C06764">
        <w:rPr>
          <w:rFonts w:ascii="TimesNewRomanPSMT" w:cs="TimesNewRomanPSMT"/>
          <w:color w:val="222222"/>
          <w:sz w:val="36"/>
          <w:szCs w:val="36"/>
        </w:rPr>
        <w:t xml:space="preserve"> </w:t>
      </w:r>
      <w:r w:rsidRPr="00C06764">
        <w:rPr>
          <w:rFonts w:ascii="TimesNewRomanPSMT" w:cs="TimesNewRomanPSMT" w:hint="cs"/>
          <w:color w:val="222222"/>
          <w:sz w:val="36"/>
          <w:szCs w:val="36"/>
          <w:rtl/>
        </w:rPr>
        <w:t>الصدد</w:t>
      </w:r>
      <w:r w:rsidRPr="00C06764">
        <w:rPr>
          <w:rFonts w:ascii="Times New Roman" w:hAnsi="Times New Roman" w:cs="Times New Roman"/>
          <w:color w:val="222222"/>
          <w:sz w:val="36"/>
          <w:szCs w:val="36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b/>
          <w:bCs/>
          <w:color w:val="222222"/>
          <w:sz w:val="28"/>
          <w:szCs w:val="28"/>
        </w:rPr>
      </w:pPr>
      <w:r w:rsidRPr="00C06764">
        <w:rPr>
          <w:rFonts w:ascii="SakkalMajalla" w:cs="SakkalMajalla" w:hint="cs"/>
          <w:color w:val="222222"/>
          <w:sz w:val="18"/>
          <w:szCs w:val="18"/>
          <w:rtl/>
        </w:rPr>
        <w:t>٦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الاغتصاب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الاستعباد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الجنسي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الإكراه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البغاء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الحمل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القسري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النحو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المعرف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الفقرة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  <w:lang w:bidi="fa-IR"/>
        </w:rPr>
        <w:t>۲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>(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)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المادة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  <w:lang w:bidi="fa-IR"/>
        </w:rPr>
        <w:t>۷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التعقیم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القسري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شكل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آخر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أشكال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العنف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الجنسي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یشكل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أیض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اًنت</w:t>
      </w:r>
      <w:proofErr w:type="spellEnd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اك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خًطیر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لًلمادة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  <w:lang w:bidi="fa-IR"/>
        </w:rPr>
        <w:t>۳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المشتركة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اتفاقیات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جنیف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الأربع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٧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تجنید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الأطفال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دون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الخامسة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عشرة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العمر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إلزامی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أًو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طوعی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فًي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القوات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المسلحة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جماعات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مسلحة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استخدامھم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للمشاركة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فعلی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فًي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الأعمال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الحربیة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٨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إصدار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أوامر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بتشرید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السكان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المدنیین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لأسباب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تتصل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بالنزاع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لم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یكن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ذلك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بداع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المدنیین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المعنیین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لأسباب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عسكریة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ملحة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٩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قتل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أحد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المقاتلین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العدو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إصابت</w:t>
      </w:r>
      <w:proofErr w:type="spellEnd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غدر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ً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١٠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إعلان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أنھ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یبقى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أحد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قید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الحیاة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b/>
          <w:bCs/>
          <w:color w:val="222222"/>
          <w:sz w:val="28"/>
          <w:szCs w:val="28"/>
        </w:rPr>
      </w:pP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١١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إخضاع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الأشخاصالموجودین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تحت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سلطة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طرف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آخر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النزاع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للتشوی</w:t>
      </w:r>
      <w:proofErr w:type="spellEnd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البدني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لأي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نوع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التجارب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الطبیة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العلمیة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التي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تبررھا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المعالجة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الطبیة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معالجة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الأسنان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المعالجة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المستشفى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للشخصالمعني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والتي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تجري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لصالحھ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وتتسبب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وفاة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ذلك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الشخصأو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أولئك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الأشخاصأو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تعریضصحت</w:t>
      </w:r>
      <w:proofErr w:type="spellEnd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ھم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لخطر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شدید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SakkalMajalla" w:cs="SakkalMajalla" w:hint="cs"/>
          <w:b/>
          <w:bCs/>
          <w:color w:val="222222"/>
          <w:sz w:val="28"/>
          <w:szCs w:val="28"/>
          <w:rtl/>
        </w:rPr>
        <w:t>١٢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 xml:space="preserve"> "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تدمیر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ممتلكات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العدو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الاستیلاء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علیھا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لم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یكن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ھذا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التدمیر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الاستیلاء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مما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تحتمھ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ضرورات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الحرب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)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تنطبق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الفقرة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  <w:lang w:bidi="fa-IR"/>
        </w:rPr>
        <w:t>۲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(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)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المنازعات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المسلحة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غیر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ذات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الطابع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الدولي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وبالتالي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فھي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تنطب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ق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حالات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الاضطرابات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والتوترات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الداخلیة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مثل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أعمال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lastRenderedPageBreak/>
        <w:t>الشغب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أعمال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العنف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المنفردة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المتقطعة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غیرھا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الأعمال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ذات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الطبیعة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المماثلة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وتنطبق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المنازعات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المسلحة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التي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تقع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إقلیم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دولة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عندما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یوجد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صراع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مسلح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متطاول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الأجل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السلطات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الحكومیة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وجماعات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مسلحة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منظمة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فیما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ذه</w:t>
      </w:r>
      <w:proofErr w:type="spellEnd"/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الجماعات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لیس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الفقرتین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  <w:lang w:bidi="fa-IR"/>
        </w:rPr>
        <w:t>۲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>(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ج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)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>(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د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)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یؤثر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على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مسئولیة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الحكومة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حفظ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إقرار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القانون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والنظام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في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الدولة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أو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الدفاع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عن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وحدة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الدولة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proofErr w:type="spellStart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وسلامت</w:t>
      </w:r>
      <w:proofErr w:type="spellEnd"/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ھا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الإقلیمیة</w:t>
      </w:r>
      <w:r w:rsidRPr="00837A93">
        <w:rPr>
          <w:rFonts w:ascii="Times New Roman" w:hAnsi="Times New Roman" w:cs="Times New Roman"/>
          <w:b/>
          <w:bCs/>
          <w:color w:val="222222"/>
          <w:sz w:val="28"/>
          <w:szCs w:val="28"/>
        </w:rPr>
        <w:t>,</w:t>
      </w:r>
    </w:p>
    <w:p w:rsidR="00C06764" w:rsidRPr="00837A93" w:rsidRDefault="00C0676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b/>
          <w:bCs/>
          <w:color w:val="222222"/>
          <w:sz w:val="28"/>
          <w:szCs w:val="28"/>
        </w:rPr>
      </w:pP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بجمیع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الوسائل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TimesNewRomanPSMT" w:cs="TimesNewRomanPSMT" w:hint="cs"/>
          <w:b/>
          <w:bCs/>
          <w:color w:val="222222"/>
          <w:sz w:val="28"/>
          <w:szCs w:val="28"/>
          <w:rtl/>
        </w:rPr>
        <w:t>المشروعة</w:t>
      </w:r>
      <w:r w:rsidRPr="00837A93">
        <w:rPr>
          <w:rFonts w:ascii="TimesNewRomanPSMT" w:cs="TimesNewRomanPSMT"/>
          <w:b/>
          <w:bCs/>
          <w:color w:val="222222"/>
          <w:sz w:val="28"/>
          <w:szCs w:val="28"/>
        </w:rPr>
        <w:t xml:space="preserve"> </w:t>
      </w:r>
      <w:r w:rsidRPr="00837A93">
        <w:rPr>
          <w:rFonts w:ascii="SakkalMajalla" w:cs="SakkalMajalla"/>
          <w:b/>
          <w:bCs/>
          <w:color w:val="222222"/>
          <w:sz w:val="28"/>
          <w:szCs w:val="28"/>
        </w:rPr>
        <w:t>.</w:t>
      </w:r>
    </w:p>
    <w:p w:rsidR="008B4BE4" w:rsidRPr="00D2576A" w:rsidRDefault="00ED406B" w:rsidP="00D2576A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 xml:space="preserve">     و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استناد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اًلی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فقرة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ج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من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المادة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۱۳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لدستور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المحک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مة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الجنائیة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الدولیة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SakkalMajalla" w:cs="SakkalMajalla" w:hint="cs"/>
          <w:color w:val="000000"/>
          <w:sz w:val="23"/>
          <w:szCs w:val="23"/>
          <w:rtl/>
        </w:rPr>
        <w:t>٢٠</w:t>
      </w:r>
      <w:r w:rsidR="008B4BE4">
        <w:rPr>
          <w:rFonts w:ascii="SakkalMajalla" w:cs="SakkalMajalla"/>
          <w:color w:val="000000"/>
          <w:sz w:val="23"/>
          <w:szCs w:val="23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بفضل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سلطتھ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المندرجة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الفقرة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الاولی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المادة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  <w:lang w:bidi="fa-IR"/>
        </w:rPr>
        <w:t>۱۵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من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ھذا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الدستور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SakkalMajalla" w:cs="SakkalMajalla" w:hint="cs"/>
          <w:color w:val="000000"/>
          <w:sz w:val="23"/>
          <w:szCs w:val="23"/>
          <w:rtl/>
        </w:rPr>
        <w:t>٢١</w:t>
      </w:r>
      <w:r w:rsidR="008B4BE4">
        <w:rPr>
          <w:rFonts w:ascii="SakkalMajalla" w:cs="SakkalMajalla"/>
          <w:color w:val="000000"/>
          <w:sz w:val="23"/>
          <w:szCs w:val="23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سترسل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الوثائق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بلمحق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</w:t>
      </w:r>
      <w:proofErr w:type="spellEnd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کتاب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الجدیر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بالذ</w:t>
      </w:r>
      <w:proofErr w:type="spellEnd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کر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أنَّ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جمیع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الوثائق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والمستندات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التی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ترسل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الی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المدعي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العام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أو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سترسل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في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سیاق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تأمیم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مصالح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العامة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للمجتمع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الدوليّ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الذيسیواج</w:t>
      </w:r>
      <w:proofErr w:type="spellEnd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ضد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أيّ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جرمٍ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ارت</w:t>
      </w:r>
      <w:proofErr w:type="spellEnd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کبتھا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ھذا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سیحقق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اجراء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ارادة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مجلس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الامن</w:t>
      </w:r>
      <w:proofErr w:type="spellEnd"/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لمطاردة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قادة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اعضاء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ذه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الفرقة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الار</w:t>
      </w:r>
      <w:proofErr w:type="spellEnd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ابیة</w:t>
      </w:r>
      <w:proofErr w:type="spellEnd"/>
      <w:r w:rsidR="008B4BE4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تجري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العقوبات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المجرمین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الدولیین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یجب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علیھم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أن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یتقبلوا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جمیع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عاتقھم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ھذا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الامر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یسبب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تعّاظ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الاخرین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الذین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لدیھم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اف</w:t>
      </w:r>
      <w:proofErr w:type="spellEnd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ارٌ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میةّ</w:t>
      </w:r>
      <w:proofErr w:type="spellEnd"/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فٌي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ھذا</w:t>
      </w:r>
      <w:r w:rsidR="008B4BE4"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8B4BE4">
        <w:rPr>
          <w:rFonts w:ascii="TimesNewRomanPSMT" w:cs="TimesNewRomanPSMT" w:hint="cs"/>
          <w:color w:val="000000"/>
          <w:sz w:val="36"/>
          <w:szCs w:val="36"/>
          <w:rtl/>
        </w:rPr>
        <w:t>الشأن</w:t>
      </w:r>
      <w:r w:rsidR="008B4BE4">
        <w:rPr>
          <w:rFonts w:ascii="SakkalMajalla" w:cs="SakkalMajalla"/>
          <w:color w:val="000000"/>
          <w:sz w:val="36"/>
          <w:szCs w:val="36"/>
        </w:rPr>
        <w:t>.</w:t>
      </w:r>
    </w:p>
    <w:p w:rsidR="008B4BE4" w:rsidRPr="00D2576A" w:rsidRDefault="008B4BE4" w:rsidP="00D2576A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ذاالامر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یثبتُِّ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منزلة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المحک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مة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الجزائیة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الدولیة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بصفة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اھم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مصدر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ملجأ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دوليّ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لمواج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الجرائم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الدولیة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8B4BE4" w:rsidRPr="00D2576A" w:rsidRDefault="008B4BE4" w:rsidP="00ED406B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color w:val="000000"/>
          <w:sz w:val="36"/>
          <w:szCs w:val="36"/>
        </w:rPr>
      </w:pP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اخیر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نًرجول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کم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576A">
        <w:rPr>
          <w:rFonts w:ascii="TimesNewRomanPSMT" w:cs="TimesNewRomanPSMT" w:hint="cs"/>
          <w:color w:val="000000"/>
          <w:sz w:val="36"/>
          <w:szCs w:val="36"/>
          <w:rtl/>
        </w:rPr>
        <w:t>ال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توفیق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576A"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حسن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اداء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الواجب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الذي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ھو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علی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عاتقکم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576A">
        <w:rPr>
          <w:rFonts w:cs="TimesNewRomanPSMT" w:hint="cs"/>
          <w:color w:val="000000"/>
          <w:sz w:val="36"/>
          <w:szCs w:val="36"/>
          <w:rtl/>
        </w:rPr>
        <w:t xml:space="preserve">، </w:t>
      </w:r>
      <w:proofErr w:type="spellStart"/>
      <w:r w:rsidR="00D2576A">
        <w:rPr>
          <w:rFonts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اذا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شعرتم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بحاجةٍ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إلی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مزید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من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576A">
        <w:rPr>
          <w:rFonts w:ascii="TimesNewRomanPSMT" w:cs="TimesNewRomanPSMT" w:hint="cs"/>
          <w:color w:val="000000"/>
          <w:sz w:val="36"/>
          <w:szCs w:val="36"/>
          <w:rtl/>
        </w:rPr>
        <w:t xml:space="preserve">الأدلة 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>أو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المستندات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أو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التدقیقات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الا</w:t>
      </w:r>
      <w:proofErr w:type="spellEnd"/>
      <w:r>
        <w:rPr>
          <w:rFonts w:ascii="TimesNewRomanPSMT" w:cs="TimesNewRomanPSMT" w:hint="cs"/>
          <w:color w:val="000000"/>
          <w:sz w:val="36"/>
          <w:szCs w:val="36"/>
          <w:rtl/>
        </w:rPr>
        <w:t>ھ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لیة</w:t>
      </w:r>
      <w:proofErr w:type="spellEnd"/>
      <w:r w:rsidR="00ED406B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، 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ف</w:t>
      </w:r>
      <w:r w:rsidR="00ED406B">
        <w:rPr>
          <w:rFonts w:ascii="TimesNewRomanPSMT" w:cs="TimesNewRomanPSMT" w:hint="cs"/>
          <w:color w:val="000000"/>
          <w:sz w:val="36"/>
          <w:szCs w:val="36"/>
          <w:rtl/>
        </w:rPr>
        <w:t xml:space="preserve">إن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المؤسسة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مستعدة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لِأ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داءِ</w:t>
      </w:r>
      <w:r w:rsidR="00D2576A">
        <w:rPr>
          <w:rFonts w:ascii="TimesNewRomanPSMT" w:cs="TimesNewRomanPSMT" w:hint="cs"/>
          <w:color w:val="000000"/>
          <w:sz w:val="36"/>
          <w:szCs w:val="36"/>
          <w:rtl/>
          <w:lang w:bidi="ar-KW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دورھا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لو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ک</w:t>
      </w:r>
      <w:proofErr w:type="spellStart"/>
      <w:r>
        <w:rPr>
          <w:rFonts w:ascii="TimesNewRomanPSMT" w:cs="TimesNewRomanPSMT" w:hint="cs"/>
          <w:color w:val="000000"/>
          <w:sz w:val="36"/>
          <w:szCs w:val="36"/>
          <w:rtl/>
        </w:rPr>
        <w:t>انت</w:t>
      </w:r>
      <w:proofErr w:type="spellEnd"/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ضئیلة</w:t>
      </w:r>
      <w:r w:rsidR="00ED406B">
        <w:rPr>
          <w:rFonts w:ascii="TimesNewRomanPSMT" w:cs="TimesNewRomanPSMT" w:hint="cs"/>
          <w:color w:val="000000"/>
          <w:sz w:val="36"/>
          <w:szCs w:val="36"/>
          <w:rtl/>
        </w:rPr>
        <w:t xml:space="preserve"> أو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 w:hint="cs"/>
          <w:color w:val="000000"/>
          <w:sz w:val="36"/>
          <w:szCs w:val="36"/>
          <w:rtl/>
        </w:rPr>
        <w:t>صغیرة</w:t>
      </w:r>
      <w:r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SakkalMajalla" w:cs="SakkalMajalla"/>
          <w:color w:val="000000"/>
          <w:sz w:val="36"/>
          <w:szCs w:val="36"/>
        </w:rPr>
        <w:t>.</w:t>
      </w:r>
    </w:p>
    <w:p w:rsidR="008B4BE4" w:rsidRPr="00D2576A" w:rsidRDefault="00D2576A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-Bold" w:cs="SakkalMajalla-Bold"/>
          <w:b/>
          <w:bCs/>
          <w:color w:val="222222"/>
          <w:sz w:val="32"/>
          <w:szCs w:val="32"/>
        </w:rPr>
      </w:pPr>
      <w:r w:rsidRPr="00D2576A">
        <w:rPr>
          <w:rFonts w:ascii="ArialMT" w:cs="ArialMT" w:hint="cs"/>
          <w:color w:val="000000"/>
          <w:sz w:val="28"/>
          <w:szCs w:val="28"/>
          <w:rtl/>
          <w:lang w:bidi="fa-IR"/>
        </w:rPr>
        <w:t>المادة 13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222222"/>
          <w:sz w:val="28"/>
          <w:szCs w:val="28"/>
        </w:rPr>
      </w:pPr>
      <w:r w:rsidRPr="00021D53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ممارسة</w:t>
      </w:r>
      <w:r w:rsidRPr="00021D53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021D53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الاختصاص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للمحكمة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تمارس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اختصاصھا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فیما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یتعلق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ب</w:t>
      </w:r>
      <w:r w:rsidR="00D2576A">
        <w:rPr>
          <w:rFonts w:ascii="TimesNewRomanPSMT" w:cs="TimesNewRomanPSMT" w:hint="cs"/>
          <w:color w:val="222222"/>
          <w:sz w:val="28"/>
          <w:szCs w:val="28"/>
          <w:rtl/>
        </w:rPr>
        <w:t>ال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جریمة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D2576A">
        <w:rPr>
          <w:rFonts w:ascii="TimesNewRomanPSMT" w:cs="TimesNewRomanPSMT" w:hint="cs"/>
          <w:color w:val="222222"/>
          <w:sz w:val="28"/>
          <w:szCs w:val="28"/>
          <w:rtl/>
        </w:rPr>
        <w:t>ال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مشار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إلیھا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الما</w:t>
      </w:r>
      <w:proofErr w:type="spellEnd"/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دة</w:t>
      </w:r>
      <w:proofErr w:type="spellEnd"/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٥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وفق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لًأحكام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ھذا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النظام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الأساسي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الأحوال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التالیة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SakkalMajalla" w:cs="SakkalMajalla"/>
          <w:color w:val="222222"/>
          <w:sz w:val="28"/>
          <w:szCs w:val="28"/>
        </w:rPr>
        <w:t>:-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021D53">
        <w:rPr>
          <w:rFonts w:ascii="SakkalMajalla" w:cs="SakkalMajalla"/>
          <w:color w:val="222222"/>
          <w:sz w:val="28"/>
          <w:szCs w:val="28"/>
        </w:rPr>
        <w:t>...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</w:rPr>
      </w:pP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ج</w:t>
      </w:r>
      <w:r w:rsidRPr="00021D53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إذا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كان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المدعي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العام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قد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بدأ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بمباشرة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تحقیق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فیما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یتعلق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بجریمة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ھ</w:t>
      </w:r>
      <w:proofErr w:type="spellStart"/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ذه</w:t>
      </w:r>
      <w:proofErr w:type="spellEnd"/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الجرائم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وفق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لًلمادة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  <w:lang w:bidi="fa-IR"/>
        </w:rPr>
        <w:t>۱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٥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SakkalMajalla" w:cs="SakkalMajalla"/>
          <w:color w:val="222222"/>
          <w:sz w:val="28"/>
          <w:szCs w:val="28"/>
        </w:rPr>
        <w:t>.</w:t>
      </w:r>
    </w:p>
    <w:p w:rsidR="008B4BE4" w:rsidRPr="00D2576A" w:rsidRDefault="00D2576A" w:rsidP="00D2576A">
      <w:pPr>
        <w:autoSpaceDE w:val="0"/>
        <w:autoSpaceDN w:val="0"/>
        <w:bidi/>
        <w:adjustRightInd w:val="0"/>
        <w:spacing w:after="0" w:line="240" w:lineRule="auto"/>
        <w:rPr>
          <w:rFonts w:cs="SakkalMajalla-Bold"/>
          <w:b/>
          <w:bCs/>
          <w:color w:val="222222"/>
          <w:sz w:val="28"/>
          <w:szCs w:val="28"/>
          <w:rtl/>
          <w:lang w:val="en-US" w:bidi="ar-KW"/>
        </w:rPr>
      </w:pPr>
      <w:r>
        <w:rPr>
          <w:rFonts w:ascii="SakkalMajalla-Bold" w:cs="SakkalMajalla-Bold" w:hint="cs"/>
          <w:b/>
          <w:bCs/>
          <w:color w:val="222222"/>
          <w:sz w:val="28"/>
          <w:szCs w:val="28"/>
          <w:rtl/>
          <w:lang w:bidi="ar-KW"/>
        </w:rPr>
        <w:t>المادة (15)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color w:val="222222"/>
          <w:sz w:val="28"/>
          <w:szCs w:val="28"/>
        </w:rPr>
      </w:pPr>
      <w:r w:rsidRPr="00021D53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المدعي</w:t>
      </w:r>
      <w:r w:rsidRPr="00021D53">
        <w:rPr>
          <w:rFonts w:ascii="TimesNewRomanPS-BoldMT" w:cs="TimesNewRomanPS-BoldMT"/>
          <w:b/>
          <w:bCs/>
          <w:color w:val="222222"/>
          <w:sz w:val="28"/>
          <w:szCs w:val="28"/>
        </w:rPr>
        <w:t xml:space="preserve"> </w:t>
      </w:r>
      <w:r w:rsidRPr="00021D53">
        <w:rPr>
          <w:rFonts w:ascii="TimesNewRomanPS-BoldMT" w:cs="TimesNewRomanPS-BoldMT" w:hint="cs"/>
          <w:b/>
          <w:bCs/>
          <w:color w:val="222222"/>
          <w:sz w:val="28"/>
          <w:szCs w:val="28"/>
          <w:rtl/>
        </w:rPr>
        <w:t>العام</w:t>
      </w:r>
    </w:p>
    <w:p w:rsidR="008B4BE4" w:rsidRDefault="008B4BE4" w:rsidP="00021D5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  <w:rtl/>
        </w:rPr>
      </w:pP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للمدعي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العام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أن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یباشر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التحقیقات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من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تلقاء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="00021D53" w:rsidRPr="00021D53">
        <w:rPr>
          <w:rFonts w:ascii="TimesNewRomanPSMT" w:cs="TimesNewRomanPSMT" w:hint="cs"/>
          <w:color w:val="222222"/>
          <w:sz w:val="28"/>
          <w:szCs w:val="28"/>
          <w:rtl/>
        </w:rPr>
        <w:t>نفس</w:t>
      </w:r>
      <w:r w:rsidR="00021D53" w:rsidRPr="00021D53">
        <w:rPr>
          <w:rFonts w:ascii="TimesNewRomanPSMT" w:cs="TimesNewRomanPSMT" w:hint="cs"/>
          <w:color w:val="222222"/>
          <w:sz w:val="28"/>
          <w:szCs w:val="28"/>
          <w:rtl/>
          <w:lang w:bidi="ar-KW"/>
        </w:rPr>
        <w:t>ه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على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أساس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المعلومات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المتعلقة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بجرائم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تدخل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في</w:t>
      </w:r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proofErr w:type="spellStart"/>
      <w:r w:rsidRPr="00021D53">
        <w:rPr>
          <w:rFonts w:ascii="TimesNewRomanPSMT" w:cs="TimesNewRomanPSMT" w:hint="cs"/>
          <w:color w:val="222222"/>
          <w:sz w:val="28"/>
          <w:szCs w:val="28"/>
          <w:rtl/>
        </w:rPr>
        <w:t>اختصاصالمحكمة</w:t>
      </w:r>
      <w:proofErr w:type="spellEnd"/>
      <w:r w:rsidRPr="00021D53">
        <w:rPr>
          <w:rFonts w:ascii="TimesNewRomanPSMT" w:cs="TimesNewRomanPSMT"/>
          <w:color w:val="222222"/>
          <w:sz w:val="28"/>
          <w:szCs w:val="28"/>
        </w:rPr>
        <w:t xml:space="preserve"> </w:t>
      </w:r>
      <w:r w:rsidRPr="00021D53">
        <w:rPr>
          <w:rFonts w:ascii="SakkalMajalla" w:cs="SakkalMajalla"/>
          <w:color w:val="222222"/>
          <w:sz w:val="28"/>
          <w:szCs w:val="28"/>
        </w:rPr>
        <w:t>.</w:t>
      </w:r>
    </w:p>
    <w:p w:rsidR="00D2576A" w:rsidRDefault="00D2576A" w:rsidP="00D2576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  <w:rtl/>
        </w:rPr>
      </w:pPr>
    </w:p>
    <w:p w:rsidR="00D2576A" w:rsidRDefault="00D2576A" w:rsidP="00D2576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  <w:rtl/>
        </w:rPr>
      </w:pPr>
    </w:p>
    <w:p w:rsidR="00021D53" w:rsidRPr="00021D53" w:rsidRDefault="00021D53" w:rsidP="00021D5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SakkalMajalla" w:cs="SakkalMajalla"/>
          <w:color w:val="222222"/>
          <w:sz w:val="28"/>
          <w:szCs w:val="28"/>
          <w:rtl/>
        </w:rPr>
      </w:pPr>
    </w:p>
    <w:p w:rsidR="00021D53" w:rsidRPr="00021D53" w:rsidRDefault="00021D53" w:rsidP="00021D5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41"/>
          <w:szCs w:val="41"/>
          <w:rtl/>
        </w:rPr>
      </w:pPr>
      <w:proofErr w:type="spellStart"/>
      <w:r w:rsidRPr="00021D53">
        <w:rPr>
          <w:rFonts w:ascii="Arial-BoldMT" w:cs="Arial-BoldMT" w:hint="cs"/>
          <w:b/>
          <w:bCs/>
          <w:color w:val="000000"/>
          <w:sz w:val="41"/>
          <w:szCs w:val="41"/>
          <w:rtl/>
        </w:rPr>
        <w:t>المنطمات</w:t>
      </w:r>
      <w:proofErr w:type="spellEnd"/>
      <w:r w:rsidRPr="00021D53">
        <w:rPr>
          <w:rFonts w:ascii="Arial-BoldMT" w:cs="Arial-BoldMT" w:hint="cs"/>
          <w:b/>
          <w:bCs/>
          <w:color w:val="000000"/>
          <w:sz w:val="41"/>
          <w:szCs w:val="41"/>
          <w:rtl/>
        </w:rPr>
        <w:t xml:space="preserve"> الغير حكومية الموقعة علي الالتماس المقدم للمدعية </w:t>
      </w:r>
      <w:r>
        <w:rPr>
          <w:rFonts w:ascii="Arial-BoldMT" w:cs="Arial-BoldMT" w:hint="cs"/>
          <w:b/>
          <w:bCs/>
          <w:color w:val="000000"/>
          <w:sz w:val="41"/>
          <w:szCs w:val="41"/>
          <w:rtl/>
        </w:rPr>
        <w:t>العامة للمحكمة الجنائية الدولية</w:t>
      </w:r>
    </w:p>
    <w:p w:rsidR="00021D53" w:rsidRDefault="00021D53" w:rsidP="00021D53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</w:rPr>
      </w:pPr>
    </w:p>
    <w:p w:rsidR="008B4BE4" w:rsidRPr="00021D53" w:rsidRDefault="008B4BE4" w:rsidP="00021D53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علی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السرای</w:t>
      </w:r>
    </w:p>
    <w:p w:rsidR="008B4BE4" w:rsidRPr="00021D53" w:rsidRDefault="008B4BE4" w:rsidP="00D2576A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رئیس</w:t>
      </w:r>
      <w:r w:rsidR="00021D53"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المنظمة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الدولیة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لمكافحة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الار</w:t>
      </w:r>
      <w:proofErr w:type="spellEnd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ھ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اب</w:t>
      </w:r>
      <w:proofErr w:type="spellEnd"/>
      <w:r w:rsidR="00D2576A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والتطرف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الدیني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</w:rPr>
      </w:pP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مجیدالطائي</w:t>
      </w:r>
      <w:proofErr w:type="spellEnd"/>
    </w:p>
    <w:p w:rsidR="008B4BE4" w:rsidRPr="00021D53" w:rsidRDefault="008B4BE4" w:rsidP="00021D53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رئیس</w:t>
      </w:r>
      <w:r w:rsidR="00021D53"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الجمعیةالعراقیةالألمانیةأسن</w:t>
      </w:r>
      <w:proofErr w:type="spellEnd"/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</w:rPr>
      </w:pP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سیاوش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</w:t>
      </w:r>
      <w:r w:rsidR="00ED406B">
        <w:rPr>
          <w:rFonts w:ascii="Arial-BoldMT" w:cs="Arial-BoldMT" w:hint="cs"/>
          <w:b/>
          <w:bCs/>
          <w:color w:val="000000"/>
          <w:sz w:val="27"/>
          <w:szCs w:val="27"/>
          <w:rtl/>
        </w:rPr>
        <w:t>ا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ه</w:t>
      </w:r>
      <w:proofErr w:type="spellEnd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پیک</w:t>
      </w:r>
    </w:p>
    <w:p w:rsidR="008B4BE4" w:rsidRPr="00021D53" w:rsidRDefault="008B4BE4" w:rsidP="00021D53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  <w:lang w:bidi="ar-KW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رئیس</w:t>
      </w:r>
      <w:r w:rsidR="00021D53"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منظمةالدفاع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عن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ضحایاالعنف</w:t>
      </w:r>
      <w:proofErr w:type="spellEnd"/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</w:rPr>
      </w:pP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عبدالحمیدعباس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دشتي</w:t>
      </w:r>
    </w:p>
    <w:p w:rsidR="008B4BE4" w:rsidRPr="00021D53" w:rsidRDefault="00021D53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 xml:space="preserve">رئيس 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المجلس</w:t>
      </w:r>
      <w:r w:rsidR="008B4BE4"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الدولي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لدعم المحاكمة العادلة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وحقوق</w:t>
      </w:r>
      <w:r w:rsidR="008B4BE4"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="008B4BE4"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الإنسان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</w:rPr>
      </w:pP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مرتضی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خلید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طامی</w:t>
      </w:r>
      <w:proofErr w:type="spellEnd"/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رئیس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موسسة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حقوق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المسلمین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بلجیکا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  <w:rtl/>
        </w:rPr>
      </w:pP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بشار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بغدادی</w:t>
      </w:r>
    </w:p>
    <w:p w:rsidR="008B4BE4" w:rsidRPr="00021D53" w:rsidRDefault="008B4BE4" w:rsidP="008B4BE4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7"/>
          <w:szCs w:val="27"/>
        </w:rPr>
      </w:pP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رئیس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  <w:lang w:bidi="ar-KW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موسسة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زھ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را</w:t>
      </w:r>
      <w:proofErr w:type="spellEnd"/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للحقوق</w:t>
      </w:r>
      <w:r w:rsidRPr="00021D53">
        <w:rPr>
          <w:rFonts w:asci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 w:rsidRPr="00021D53">
        <w:rPr>
          <w:rFonts w:ascii="Arial-BoldMT" w:cs="Arial-BoldMT" w:hint="cs"/>
          <w:b/>
          <w:bCs/>
          <w:color w:val="000000"/>
          <w:sz w:val="27"/>
          <w:szCs w:val="27"/>
          <w:rtl/>
        </w:rPr>
        <w:t>الانسان</w:t>
      </w:r>
      <w:proofErr w:type="spellEnd"/>
    </w:p>
    <w:sectPr w:rsidR="008B4BE4" w:rsidRPr="00021D53" w:rsidSect="00E3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Majall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5599"/>
    <w:multiLevelType w:val="hybridMultilevel"/>
    <w:tmpl w:val="665402D8"/>
    <w:lvl w:ilvl="0" w:tplc="E3480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6AA3"/>
    <w:multiLevelType w:val="hybridMultilevel"/>
    <w:tmpl w:val="AED485F4"/>
    <w:lvl w:ilvl="0" w:tplc="47CCB596">
      <w:start w:val="1"/>
      <w:numFmt w:val="decimal"/>
      <w:lvlText w:val="%1."/>
      <w:lvlJc w:val="left"/>
      <w:pPr>
        <w:ind w:left="720" w:hanging="360"/>
      </w:pPr>
      <w:rPr>
        <w:rFonts w:ascii="SakkalMajalla" w:cs="SakkalMajall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C06764"/>
    <w:rsid w:val="00021D53"/>
    <w:rsid w:val="00132987"/>
    <w:rsid w:val="00166E4D"/>
    <w:rsid w:val="002B0FE3"/>
    <w:rsid w:val="002C04C6"/>
    <w:rsid w:val="00476378"/>
    <w:rsid w:val="005D3201"/>
    <w:rsid w:val="00837A93"/>
    <w:rsid w:val="008B4BE4"/>
    <w:rsid w:val="009750E0"/>
    <w:rsid w:val="009D3F2E"/>
    <w:rsid w:val="00A36E93"/>
    <w:rsid w:val="00AA27D9"/>
    <w:rsid w:val="00AC098C"/>
    <w:rsid w:val="00B900A5"/>
    <w:rsid w:val="00C06764"/>
    <w:rsid w:val="00C1333C"/>
    <w:rsid w:val="00D153B2"/>
    <w:rsid w:val="00D23A8C"/>
    <w:rsid w:val="00D2576A"/>
    <w:rsid w:val="00D65C07"/>
    <w:rsid w:val="00E3007E"/>
    <w:rsid w:val="00ED406B"/>
    <w:rsid w:val="00FD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7</cp:revision>
  <dcterms:created xsi:type="dcterms:W3CDTF">2014-08-26T19:59:00Z</dcterms:created>
  <dcterms:modified xsi:type="dcterms:W3CDTF">2014-08-28T07:06:00Z</dcterms:modified>
</cp:coreProperties>
</file>